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B050" w14:textId="77777777" w:rsidR="00725E5C" w:rsidRDefault="00725E5C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96E">
        <w:rPr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840C7DF" wp14:editId="1840AEB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19150" cy="785495"/>
            <wp:effectExtent l="0" t="0" r="0" b="0"/>
            <wp:wrapSquare wrapText="bothSides"/>
            <wp:docPr id="1" name="Resim 1" descr="HASUDER Yayın Yönergesi - HASU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UDER Yayın Yönergesi - HASU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HASUDER</w:t>
      </w:r>
    </w:p>
    <w:p w14:paraId="11D0DD29" w14:textId="2D0C8A74" w:rsidR="00725E5C" w:rsidRDefault="00B65AA7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AA7">
        <w:rPr>
          <w:rFonts w:ascii="Times New Roman" w:hAnsi="Times New Roman" w:cs="Times New Roman"/>
          <w:b/>
          <w:sz w:val="24"/>
          <w:szCs w:val="24"/>
        </w:rPr>
        <w:t>Toplumsal Cinsiyet, Kadın ve Üreme Sağlığı Çalışma Grubu</w:t>
      </w:r>
      <w:r w:rsidR="00725E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C1172F" w14:textId="59F167AA" w:rsidR="00725E5C" w:rsidRDefault="00B65AA7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725E5C">
        <w:rPr>
          <w:rFonts w:ascii="Times New Roman" w:hAnsi="Times New Roman" w:cs="Times New Roman"/>
          <w:b/>
          <w:sz w:val="24"/>
          <w:szCs w:val="24"/>
        </w:rPr>
        <w:t xml:space="preserve"> Yılı Faaliyet Raporu</w:t>
      </w:r>
    </w:p>
    <w:p w14:paraId="4EA31CC5" w14:textId="77777777" w:rsidR="005561D6" w:rsidRDefault="005561D6" w:rsidP="00725E5C">
      <w:pPr>
        <w:tabs>
          <w:tab w:val="left" w:pos="26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3A255" w14:textId="7806242C" w:rsidR="005561D6" w:rsidRPr="005561D6" w:rsidRDefault="005561D6" w:rsidP="005561D6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Grubu Yürütücüsü</w:t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A7">
        <w:rPr>
          <w:rFonts w:ascii="Times New Roman" w:hAnsi="Times New Roman" w:cs="Times New Roman"/>
          <w:sz w:val="24"/>
          <w:szCs w:val="24"/>
        </w:rPr>
        <w:t>Prof. Dr. Türkan Günay</w:t>
      </w:r>
    </w:p>
    <w:p w14:paraId="54C77EE1" w14:textId="0DE19DC1" w:rsidR="005561D6" w:rsidRPr="005561D6" w:rsidRDefault="005561D6" w:rsidP="005561D6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Çalışma Grubu Sekreteri</w:t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A7">
        <w:rPr>
          <w:rFonts w:ascii="Times New Roman" w:hAnsi="Times New Roman" w:cs="Times New Roman"/>
          <w:sz w:val="24"/>
          <w:szCs w:val="24"/>
        </w:rPr>
        <w:t>Arş. Gör. Dr. Ahmet Furkan Süner</w:t>
      </w:r>
    </w:p>
    <w:p w14:paraId="045B5C14" w14:textId="22B1E8E5" w:rsidR="005561D6" w:rsidRPr="005561D6" w:rsidRDefault="005561D6" w:rsidP="005561D6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Yönetim Kurulu </w:t>
      </w:r>
      <w:r w:rsidR="00E27A8F">
        <w:rPr>
          <w:rFonts w:ascii="Times New Roman" w:hAnsi="Times New Roman" w:cs="Times New Roman"/>
          <w:b/>
          <w:sz w:val="24"/>
          <w:szCs w:val="24"/>
        </w:rPr>
        <w:t>Temsilcisi</w:t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 w:rsidR="00E27A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65AA7" w:rsidRPr="00B65AA7">
        <w:rPr>
          <w:rFonts w:ascii="Times New Roman" w:hAnsi="Times New Roman" w:cs="Times New Roman"/>
          <w:sz w:val="24"/>
          <w:szCs w:val="24"/>
        </w:rPr>
        <w:t>Uzm. Dr. Bükre Çıkman</w:t>
      </w:r>
    </w:p>
    <w:p w14:paraId="7240B143" w14:textId="77777777" w:rsidR="005A23DD" w:rsidRDefault="005A23DD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D405DA9" w14:textId="0DE0559A" w:rsidR="005561D6" w:rsidRPr="00B70F70" w:rsidRDefault="00FF2968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70F70">
        <w:rPr>
          <w:rFonts w:ascii="Times New Roman" w:hAnsi="Times New Roman" w:cs="Times New Roman"/>
          <w:b/>
          <w:sz w:val="24"/>
          <w:szCs w:val="24"/>
        </w:rPr>
        <w:t>Tablo 1. Çalışma Grubu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105"/>
      </w:tblGrid>
      <w:tr w:rsidR="00FF2968" w14:paraId="7B218FEE" w14:textId="77777777" w:rsidTr="00F02015">
        <w:trPr>
          <w:trHeight w:val="340"/>
        </w:trPr>
        <w:tc>
          <w:tcPr>
            <w:tcW w:w="3539" w:type="dxa"/>
          </w:tcPr>
          <w:p w14:paraId="1955D4AB" w14:textId="77777777" w:rsidR="00FF2968" w:rsidRDefault="00F02015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418" w:type="dxa"/>
          </w:tcPr>
          <w:p w14:paraId="0CCC6769" w14:textId="00462FCC" w:rsidR="00FF2968" w:rsidRDefault="00385F5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F02015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4105" w:type="dxa"/>
          </w:tcPr>
          <w:p w14:paraId="18A7DEF8" w14:textId="77777777" w:rsidR="00FF2968" w:rsidRDefault="00F02015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Kurum</w:t>
            </w:r>
          </w:p>
        </w:tc>
      </w:tr>
      <w:tr w:rsidR="00FF2968" w14:paraId="41D1B0AB" w14:textId="77777777" w:rsidTr="00F02015">
        <w:trPr>
          <w:trHeight w:val="340"/>
        </w:trPr>
        <w:tc>
          <w:tcPr>
            <w:tcW w:w="3539" w:type="dxa"/>
          </w:tcPr>
          <w:p w14:paraId="519B945F" w14:textId="46129213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Türkan Günay (yürütücü)</w:t>
            </w:r>
          </w:p>
        </w:tc>
        <w:tc>
          <w:tcPr>
            <w:tcW w:w="1418" w:type="dxa"/>
          </w:tcPr>
          <w:p w14:paraId="5897E48A" w14:textId="12E94C30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56276EC7" w14:textId="543E7422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Dokuz Eylül Üniversitesi Tıp Fakültesi Halk Sağlığı Anabilim Dalı</w:t>
            </w:r>
          </w:p>
        </w:tc>
      </w:tr>
      <w:tr w:rsidR="00FF2968" w14:paraId="3FD89031" w14:textId="77777777" w:rsidTr="00F02015">
        <w:trPr>
          <w:trHeight w:val="340"/>
        </w:trPr>
        <w:tc>
          <w:tcPr>
            <w:tcW w:w="3539" w:type="dxa"/>
          </w:tcPr>
          <w:p w14:paraId="24736AF0" w14:textId="5CC84F6F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Ayşe Akın</w:t>
            </w:r>
          </w:p>
        </w:tc>
        <w:tc>
          <w:tcPr>
            <w:tcW w:w="1418" w:type="dxa"/>
          </w:tcPr>
          <w:p w14:paraId="7ADA325B" w14:textId="5B41BA05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</w:p>
        </w:tc>
        <w:tc>
          <w:tcPr>
            <w:tcW w:w="4105" w:type="dxa"/>
          </w:tcPr>
          <w:p w14:paraId="1FCABD9A" w14:textId="1A18A70D" w:rsidR="00FF2968" w:rsidRPr="00B65AA7" w:rsidRDefault="00B65AA7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Başkent Üniversitesi Tıp Fakültesi Halk Sağlığı Anabilim Dalı</w:t>
            </w:r>
          </w:p>
        </w:tc>
      </w:tr>
      <w:tr w:rsidR="00AF5502" w14:paraId="265D0DDD" w14:textId="77777777" w:rsidTr="00F02015">
        <w:trPr>
          <w:trHeight w:val="340"/>
        </w:trPr>
        <w:tc>
          <w:tcPr>
            <w:tcW w:w="3539" w:type="dxa"/>
          </w:tcPr>
          <w:p w14:paraId="49A19950" w14:textId="2A292435" w:rsidR="00AF5502" w:rsidRPr="00AF5502" w:rsidRDefault="000A732E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</w:t>
            </w:r>
            <w:r w:rsidR="00AF5502" w:rsidRPr="00404DE3">
              <w:rPr>
                <w:rFonts w:ascii="Times New Roman" w:hAnsi="Times New Roman" w:cs="Times New Roman"/>
                <w:bCs/>
                <w:sz w:val="24"/>
                <w:szCs w:val="24"/>
              </w:rPr>
              <w:t>evkat Bahar Özvarış</w:t>
            </w:r>
          </w:p>
        </w:tc>
        <w:tc>
          <w:tcPr>
            <w:tcW w:w="1418" w:type="dxa"/>
          </w:tcPr>
          <w:p w14:paraId="57837C9C" w14:textId="52A83596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</w:p>
        </w:tc>
        <w:tc>
          <w:tcPr>
            <w:tcW w:w="4105" w:type="dxa"/>
          </w:tcPr>
          <w:p w14:paraId="6A5051BF" w14:textId="793ED26A" w:rsidR="00AF5502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Hacettepe Üniversitesi Tıp Fakültesi Halk Sağlığı Anabilim Dalı</w:t>
            </w:r>
          </w:p>
        </w:tc>
      </w:tr>
      <w:tr w:rsidR="006665D6" w14:paraId="2DF8D655" w14:textId="77777777" w:rsidTr="00F02015">
        <w:trPr>
          <w:trHeight w:val="340"/>
        </w:trPr>
        <w:tc>
          <w:tcPr>
            <w:tcW w:w="3539" w:type="dxa"/>
          </w:tcPr>
          <w:p w14:paraId="483D55E9" w14:textId="01AD45D8" w:rsidR="006665D6" w:rsidRPr="00AF5502" w:rsidRDefault="006665D6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Burcu Tokuç</w:t>
            </w:r>
          </w:p>
        </w:tc>
        <w:tc>
          <w:tcPr>
            <w:tcW w:w="1418" w:type="dxa"/>
          </w:tcPr>
          <w:p w14:paraId="7415AE52" w14:textId="009C6578" w:rsidR="006665D6" w:rsidRDefault="006665D6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7ECD8874" w14:textId="1D270C3B" w:rsidR="006665D6" w:rsidRDefault="007B5857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Tekirdağ Namık Kemal Üniversitesi Tıp Fakültesi Halk Sağlığı-Tıp Eğitimi Anabilim Dalı</w:t>
            </w:r>
          </w:p>
        </w:tc>
      </w:tr>
      <w:tr w:rsidR="00AF5502" w14:paraId="2D76A285" w14:textId="77777777" w:rsidTr="00F02015">
        <w:trPr>
          <w:trHeight w:val="340"/>
        </w:trPr>
        <w:tc>
          <w:tcPr>
            <w:tcW w:w="3539" w:type="dxa"/>
          </w:tcPr>
          <w:p w14:paraId="4A3C6E4C" w14:textId="193EC523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Filiz </w:t>
            </w:r>
            <w:proofErr w:type="spellStart"/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Abacıgil</w:t>
            </w:r>
            <w:proofErr w:type="spellEnd"/>
          </w:p>
        </w:tc>
        <w:tc>
          <w:tcPr>
            <w:tcW w:w="1418" w:type="dxa"/>
          </w:tcPr>
          <w:p w14:paraId="0B602631" w14:textId="3226229D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02A5CB58" w14:textId="68BCBCB0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Aydın Adnan Menderes Üniversitesi Tıp Fakültesi Halk Sağlığı Anabilim Dalı</w:t>
            </w:r>
          </w:p>
        </w:tc>
      </w:tr>
      <w:tr w:rsidR="00AF5502" w14:paraId="533C828D" w14:textId="77777777" w:rsidTr="00F02015">
        <w:trPr>
          <w:trHeight w:val="340"/>
        </w:trPr>
        <w:tc>
          <w:tcPr>
            <w:tcW w:w="3539" w:type="dxa"/>
          </w:tcPr>
          <w:p w14:paraId="2F984235" w14:textId="15E769B3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Pınar Okya</w:t>
            </w:r>
            <w:r w:rsidR="000F336E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14:paraId="7F30C131" w14:textId="0D860EBA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0C70821E" w14:textId="6AEF9F27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Aydın Adnan Menderes Üniversitesi Tıp Fakültesi Halk Sağlığı Anabilim Dalı</w:t>
            </w:r>
          </w:p>
        </w:tc>
      </w:tr>
      <w:tr w:rsidR="00AF5502" w14:paraId="332B1F32" w14:textId="77777777" w:rsidTr="00F02015">
        <w:trPr>
          <w:trHeight w:val="340"/>
        </w:trPr>
        <w:tc>
          <w:tcPr>
            <w:tcW w:w="3539" w:type="dxa"/>
          </w:tcPr>
          <w:p w14:paraId="72207A12" w14:textId="0BAC7D18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Elçin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Yoldaşcan</w:t>
            </w:r>
            <w:proofErr w:type="spellEnd"/>
          </w:p>
        </w:tc>
        <w:tc>
          <w:tcPr>
            <w:tcW w:w="1418" w:type="dxa"/>
          </w:tcPr>
          <w:p w14:paraId="62F7EF4F" w14:textId="42CC5D87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5CA4A3C2" w14:textId="28F03A09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Girne American </w:t>
            </w:r>
            <w:r w:rsidR="007B5857"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Üniversitesi</w:t>
            </w: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Tıp Fakültesi</w:t>
            </w:r>
            <w:r>
              <w:rPr>
                <w:rStyle w:val="apple-converted-space"/>
                <w:rFonts w:ascii="Arial" w:hAnsi="Arial" w:cs="Arial"/>
                <w:color w:val="696969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Halk Sağlığı Anabilim Dalı</w:t>
            </w:r>
          </w:p>
        </w:tc>
      </w:tr>
      <w:tr w:rsidR="00AF5502" w14:paraId="03A15B77" w14:textId="77777777" w:rsidTr="00F02015">
        <w:trPr>
          <w:trHeight w:val="340"/>
        </w:trPr>
        <w:tc>
          <w:tcPr>
            <w:tcW w:w="3539" w:type="dxa"/>
          </w:tcPr>
          <w:p w14:paraId="021573A3" w14:textId="20B9C790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Meltem </w:t>
            </w:r>
            <w:proofErr w:type="spellStart"/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Çiçeklioğlu</w:t>
            </w:r>
            <w:proofErr w:type="spellEnd"/>
          </w:p>
        </w:tc>
        <w:tc>
          <w:tcPr>
            <w:tcW w:w="1418" w:type="dxa"/>
          </w:tcPr>
          <w:p w14:paraId="0C01DC4E" w14:textId="56685D7B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Prof. Dr.</w:t>
            </w:r>
          </w:p>
        </w:tc>
        <w:tc>
          <w:tcPr>
            <w:tcW w:w="4105" w:type="dxa"/>
          </w:tcPr>
          <w:p w14:paraId="3E6D56A2" w14:textId="75FBC639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Ege Üniversitesi Tıp Fakültesi Halk Sağlığı Anabilim Dalı</w:t>
            </w:r>
          </w:p>
        </w:tc>
      </w:tr>
      <w:tr w:rsidR="00AF5502" w14:paraId="5A3ABE4D" w14:textId="77777777" w:rsidTr="006B775C">
        <w:trPr>
          <w:trHeight w:val="340"/>
        </w:trPr>
        <w:tc>
          <w:tcPr>
            <w:tcW w:w="3539" w:type="dxa"/>
            <w:vAlign w:val="center"/>
          </w:tcPr>
          <w:p w14:paraId="4592A1B4" w14:textId="41CB7C11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Nurhan Meydan Acımış</w:t>
            </w:r>
          </w:p>
        </w:tc>
        <w:tc>
          <w:tcPr>
            <w:tcW w:w="1418" w:type="dxa"/>
            <w:vAlign w:val="center"/>
          </w:tcPr>
          <w:p w14:paraId="25524691" w14:textId="36638220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</w:p>
        </w:tc>
        <w:tc>
          <w:tcPr>
            <w:tcW w:w="4105" w:type="dxa"/>
            <w:vAlign w:val="center"/>
          </w:tcPr>
          <w:p w14:paraId="6069E9C9" w14:textId="22E181BD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Pamukkale Üniversitesi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Tıp Fakültesi </w:t>
            </w: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Halk Sağlığı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Anabilim Dalı</w:t>
            </w:r>
          </w:p>
        </w:tc>
      </w:tr>
      <w:tr w:rsidR="00AF5502" w14:paraId="7FD37587" w14:textId="77777777" w:rsidTr="00F02015">
        <w:trPr>
          <w:trHeight w:val="340"/>
        </w:trPr>
        <w:tc>
          <w:tcPr>
            <w:tcW w:w="3539" w:type="dxa"/>
          </w:tcPr>
          <w:p w14:paraId="18589337" w14:textId="459E7A6E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Aslı Davas</w:t>
            </w:r>
          </w:p>
        </w:tc>
        <w:tc>
          <w:tcPr>
            <w:tcW w:w="1418" w:type="dxa"/>
          </w:tcPr>
          <w:p w14:paraId="1914547D" w14:textId="763AC798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</w:p>
        </w:tc>
        <w:tc>
          <w:tcPr>
            <w:tcW w:w="4105" w:type="dxa"/>
          </w:tcPr>
          <w:p w14:paraId="3BF9F908" w14:textId="70D8CF6B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İstanbul Okan Üniversitesi Halk Sağlığı Anabilim Dalı </w:t>
            </w:r>
          </w:p>
        </w:tc>
      </w:tr>
      <w:tr w:rsidR="00AF5502" w14:paraId="4A753D3F" w14:textId="77777777" w:rsidTr="00F02015">
        <w:trPr>
          <w:trHeight w:val="340"/>
        </w:trPr>
        <w:tc>
          <w:tcPr>
            <w:tcW w:w="3539" w:type="dxa"/>
          </w:tcPr>
          <w:p w14:paraId="6E50C323" w14:textId="20611AE9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Asya Banu Babaoğlu</w:t>
            </w:r>
          </w:p>
        </w:tc>
        <w:tc>
          <w:tcPr>
            <w:tcW w:w="1418" w:type="dxa"/>
          </w:tcPr>
          <w:p w14:paraId="2B5B02BD" w14:textId="6B751F21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</w:p>
        </w:tc>
        <w:tc>
          <w:tcPr>
            <w:tcW w:w="4105" w:type="dxa"/>
          </w:tcPr>
          <w:p w14:paraId="5D84CB39" w14:textId="1D9523C7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İzmir Katip Çelebi Üniversitesi Tıp Fakültesi Halk Sağlığı Anabilim Dalı</w:t>
            </w:r>
          </w:p>
        </w:tc>
      </w:tr>
      <w:tr w:rsidR="00AF5502" w14:paraId="0F73D417" w14:textId="77777777" w:rsidTr="00F02015">
        <w:trPr>
          <w:trHeight w:val="340"/>
        </w:trPr>
        <w:tc>
          <w:tcPr>
            <w:tcW w:w="3539" w:type="dxa"/>
          </w:tcPr>
          <w:p w14:paraId="37B75EE1" w14:textId="486143B4" w:rsidR="00AF5502" w:rsidRP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Özge Karadağ Çaman</w:t>
            </w:r>
          </w:p>
        </w:tc>
        <w:tc>
          <w:tcPr>
            <w:tcW w:w="1418" w:type="dxa"/>
          </w:tcPr>
          <w:p w14:paraId="10BFB39C" w14:textId="1B1BE302" w:rsidR="00AF5502" w:rsidRPr="0058338D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Doç. Dr.</w:t>
            </w:r>
          </w:p>
        </w:tc>
        <w:tc>
          <w:tcPr>
            <w:tcW w:w="4105" w:type="dxa"/>
          </w:tcPr>
          <w:p w14:paraId="255A2CC2" w14:textId="07D97219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Columbia Üniversitesi, Sürdürülebilir Kalkınma Merkezi</w:t>
            </w:r>
          </w:p>
        </w:tc>
      </w:tr>
      <w:tr w:rsidR="00AF5502" w14:paraId="493F38CD" w14:textId="77777777" w:rsidTr="00F02015">
        <w:trPr>
          <w:trHeight w:val="340"/>
        </w:trPr>
        <w:tc>
          <w:tcPr>
            <w:tcW w:w="3539" w:type="dxa"/>
          </w:tcPr>
          <w:p w14:paraId="66C7B750" w14:textId="618D7E08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Elif Okşan Çalıkoğlu</w:t>
            </w:r>
          </w:p>
        </w:tc>
        <w:tc>
          <w:tcPr>
            <w:tcW w:w="1418" w:type="dxa"/>
          </w:tcPr>
          <w:p w14:paraId="16D064B6" w14:textId="6628823B" w:rsidR="00AF5502" w:rsidRDefault="0073237C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Doç. Dr. </w:t>
            </w:r>
          </w:p>
        </w:tc>
        <w:tc>
          <w:tcPr>
            <w:tcW w:w="4105" w:type="dxa"/>
          </w:tcPr>
          <w:p w14:paraId="53B45C21" w14:textId="18BB98CB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Atatürk Üniversitesi Tıp Fakültesi Halk Sağlığı Anabilim Dalı</w:t>
            </w:r>
          </w:p>
        </w:tc>
      </w:tr>
      <w:tr w:rsidR="0073237C" w14:paraId="7966FC07" w14:textId="77777777" w:rsidTr="00F02015">
        <w:trPr>
          <w:trHeight w:val="340"/>
        </w:trPr>
        <w:tc>
          <w:tcPr>
            <w:tcW w:w="3539" w:type="dxa"/>
          </w:tcPr>
          <w:p w14:paraId="523F2608" w14:textId="78ECA735" w:rsidR="0073237C" w:rsidRPr="00AF5502" w:rsidRDefault="0073237C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Ebru İnal Önal</w:t>
            </w:r>
          </w:p>
        </w:tc>
        <w:tc>
          <w:tcPr>
            <w:tcW w:w="1418" w:type="dxa"/>
          </w:tcPr>
          <w:p w14:paraId="5BA2E2D6" w14:textId="1E9C058B" w:rsidR="0073237C" w:rsidRPr="00FB1710" w:rsidRDefault="0073237C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proofErr w:type="spellStart"/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>. Üyesi</w:t>
            </w:r>
          </w:p>
        </w:tc>
        <w:tc>
          <w:tcPr>
            <w:tcW w:w="4105" w:type="dxa"/>
          </w:tcPr>
          <w:p w14:paraId="12E51518" w14:textId="4EA4FCE4" w:rsidR="0073237C" w:rsidRPr="00AF5502" w:rsidRDefault="0073237C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Çanakkale On Sekiz Mart Üniversitesi Acil Yardım ve Afet Yönetimi</w:t>
            </w:r>
          </w:p>
        </w:tc>
      </w:tr>
      <w:tr w:rsidR="00AF5502" w14:paraId="7EBA9541" w14:textId="77777777" w:rsidTr="00F02015">
        <w:trPr>
          <w:trHeight w:val="340"/>
        </w:trPr>
        <w:tc>
          <w:tcPr>
            <w:tcW w:w="3539" w:type="dxa"/>
          </w:tcPr>
          <w:p w14:paraId="3CFAFF50" w14:textId="3BAE3242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Esra Çınar Tanrıverdi</w:t>
            </w:r>
          </w:p>
        </w:tc>
        <w:tc>
          <w:tcPr>
            <w:tcW w:w="1418" w:type="dxa"/>
          </w:tcPr>
          <w:p w14:paraId="042170FD" w14:textId="37CB19B4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</w:p>
        </w:tc>
        <w:tc>
          <w:tcPr>
            <w:tcW w:w="4105" w:type="dxa"/>
          </w:tcPr>
          <w:p w14:paraId="11F853FC" w14:textId="656AABAB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Atatürk Üniversitesi, Tıp Fakültesi, Temel Tıp Bilimleri</w:t>
            </w:r>
          </w:p>
        </w:tc>
      </w:tr>
      <w:tr w:rsidR="00AF5502" w14:paraId="723BC848" w14:textId="77777777" w:rsidTr="00F02015">
        <w:trPr>
          <w:trHeight w:val="340"/>
        </w:trPr>
        <w:tc>
          <w:tcPr>
            <w:tcW w:w="3539" w:type="dxa"/>
          </w:tcPr>
          <w:p w14:paraId="4AAA39B1" w14:textId="542642EB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Ceren Varer Akpınar</w:t>
            </w:r>
          </w:p>
        </w:tc>
        <w:tc>
          <w:tcPr>
            <w:tcW w:w="1418" w:type="dxa"/>
          </w:tcPr>
          <w:p w14:paraId="7F740B8C" w14:textId="481E78DD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10">
              <w:rPr>
                <w:rFonts w:ascii="Times New Roman" w:hAnsi="Times New Roman" w:cs="Times New Roman"/>
                <w:bCs/>
                <w:sz w:val="24"/>
                <w:szCs w:val="24"/>
              </w:rPr>
              <w:t>Dr. Öğr. Üyesi</w:t>
            </w:r>
          </w:p>
        </w:tc>
        <w:tc>
          <w:tcPr>
            <w:tcW w:w="4105" w:type="dxa"/>
          </w:tcPr>
          <w:p w14:paraId="21EBE84E" w14:textId="27571A79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Giresun Üniversitesi Tıp Fakültesi Halk Sağlığı Anabilim Dalı</w:t>
            </w:r>
          </w:p>
        </w:tc>
      </w:tr>
      <w:tr w:rsidR="00404DE3" w14:paraId="6D6C2851" w14:textId="77777777" w:rsidTr="00F02015">
        <w:trPr>
          <w:trHeight w:val="340"/>
        </w:trPr>
        <w:tc>
          <w:tcPr>
            <w:tcW w:w="3539" w:type="dxa"/>
          </w:tcPr>
          <w:p w14:paraId="40629A31" w14:textId="21AD2C9B" w:rsidR="00404DE3" w:rsidRPr="00AF5502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Sinem Doğanay</w:t>
            </w:r>
          </w:p>
        </w:tc>
        <w:tc>
          <w:tcPr>
            <w:tcW w:w="1418" w:type="dxa"/>
          </w:tcPr>
          <w:p w14:paraId="21C21628" w14:textId="0249F29E" w:rsidR="00404DE3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Uzm. Dr.</w:t>
            </w:r>
          </w:p>
        </w:tc>
        <w:tc>
          <w:tcPr>
            <w:tcW w:w="4105" w:type="dxa"/>
          </w:tcPr>
          <w:p w14:paraId="2DD8B388" w14:textId="16882D03" w:rsidR="00404DE3" w:rsidRDefault="000A732E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İzmir İl</w:t>
            </w:r>
            <w:r w:rsidR="00404D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Sağlık Müdürlüğü</w:t>
            </w:r>
          </w:p>
        </w:tc>
      </w:tr>
      <w:tr w:rsidR="00AF5502" w14:paraId="0280D636" w14:textId="77777777" w:rsidTr="00F02015">
        <w:trPr>
          <w:trHeight w:val="340"/>
        </w:trPr>
        <w:tc>
          <w:tcPr>
            <w:tcW w:w="3539" w:type="dxa"/>
          </w:tcPr>
          <w:p w14:paraId="3C6409B7" w14:textId="4C144416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Gül Anıl </w:t>
            </w:r>
            <w:proofErr w:type="spellStart"/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Anakök</w:t>
            </w:r>
            <w:proofErr w:type="spellEnd"/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Mutlu</w:t>
            </w:r>
          </w:p>
        </w:tc>
        <w:tc>
          <w:tcPr>
            <w:tcW w:w="1418" w:type="dxa"/>
          </w:tcPr>
          <w:p w14:paraId="64D58480" w14:textId="3BAC17E8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Uzm. Dr.</w:t>
            </w:r>
          </w:p>
        </w:tc>
        <w:tc>
          <w:tcPr>
            <w:tcW w:w="4105" w:type="dxa"/>
          </w:tcPr>
          <w:p w14:paraId="6E49063A" w14:textId="05B00F5F" w:rsidR="00AF5502" w:rsidRDefault="000A732E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Kocaeli İl Sağlık Müdürlüğü</w:t>
            </w:r>
          </w:p>
        </w:tc>
      </w:tr>
      <w:tr w:rsidR="00404DE3" w14:paraId="3C3E2275" w14:textId="77777777" w:rsidTr="00F02015">
        <w:trPr>
          <w:trHeight w:val="340"/>
        </w:trPr>
        <w:tc>
          <w:tcPr>
            <w:tcW w:w="3539" w:type="dxa"/>
          </w:tcPr>
          <w:p w14:paraId="7A87659C" w14:textId="34C0AF7E" w:rsidR="00404DE3" w:rsidRPr="00AF5502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E3">
              <w:rPr>
                <w:rFonts w:ascii="Times New Roman" w:hAnsi="Times New Roman" w:cs="Times New Roman"/>
                <w:bCs/>
                <w:sz w:val="24"/>
                <w:szCs w:val="24"/>
              </w:rPr>
              <w:t>Pelin Şavlı Emiroğlu</w:t>
            </w:r>
          </w:p>
        </w:tc>
        <w:tc>
          <w:tcPr>
            <w:tcW w:w="1418" w:type="dxa"/>
          </w:tcPr>
          <w:p w14:paraId="37520656" w14:textId="72D96196" w:rsidR="00404DE3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E3">
              <w:rPr>
                <w:rFonts w:ascii="Times New Roman" w:hAnsi="Times New Roman" w:cs="Times New Roman"/>
                <w:bCs/>
                <w:sz w:val="24"/>
                <w:szCs w:val="24"/>
              </w:rPr>
              <w:t>Uzm. Dr.</w:t>
            </w:r>
          </w:p>
        </w:tc>
        <w:tc>
          <w:tcPr>
            <w:tcW w:w="4105" w:type="dxa"/>
          </w:tcPr>
          <w:p w14:paraId="60C9E409" w14:textId="35B0D933" w:rsidR="00404DE3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DE3">
              <w:rPr>
                <w:rFonts w:ascii="Times New Roman" w:hAnsi="Times New Roman" w:cs="Times New Roman"/>
                <w:bCs/>
                <w:sz w:val="24"/>
                <w:szCs w:val="24"/>
              </w:rPr>
              <w:t>İstanbul İl Sağlık Müdürlüğü Ruh Sağlığı Birimi</w:t>
            </w:r>
          </w:p>
        </w:tc>
      </w:tr>
      <w:tr w:rsidR="00404DE3" w14:paraId="34412D78" w14:textId="77777777" w:rsidTr="00F02015">
        <w:trPr>
          <w:trHeight w:val="340"/>
        </w:trPr>
        <w:tc>
          <w:tcPr>
            <w:tcW w:w="3539" w:type="dxa"/>
          </w:tcPr>
          <w:p w14:paraId="2646DB30" w14:textId="18B8B491" w:rsidR="00404DE3" w:rsidRPr="00B65AA7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Ahmet Furkan Süner</w:t>
            </w:r>
            <w:r w:rsidR="00F93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(sekreter)</w:t>
            </w:r>
          </w:p>
        </w:tc>
        <w:tc>
          <w:tcPr>
            <w:tcW w:w="1418" w:type="dxa"/>
          </w:tcPr>
          <w:p w14:paraId="075385D3" w14:textId="6CB243D1" w:rsidR="00404DE3" w:rsidRPr="00B65AA7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Arş. Gör. Dr. </w:t>
            </w:r>
          </w:p>
        </w:tc>
        <w:tc>
          <w:tcPr>
            <w:tcW w:w="4105" w:type="dxa"/>
          </w:tcPr>
          <w:p w14:paraId="2A41AAC6" w14:textId="35BA45B3" w:rsidR="00404DE3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Dokuz Eylül Üniversitesi Tıp Fakültesi Halk Sağlığı Anabilim Dalı</w:t>
            </w:r>
          </w:p>
        </w:tc>
      </w:tr>
      <w:tr w:rsidR="0047241F" w14:paraId="69C2BF72" w14:textId="77777777" w:rsidTr="00F02015">
        <w:trPr>
          <w:trHeight w:val="340"/>
        </w:trPr>
        <w:tc>
          <w:tcPr>
            <w:tcW w:w="3539" w:type="dxa"/>
          </w:tcPr>
          <w:p w14:paraId="518482A9" w14:textId="4DA361F7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Pınar Türkoğlu Dilbaz</w:t>
            </w:r>
          </w:p>
        </w:tc>
        <w:tc>
          <w:tcPr>
            <w:tcW w:w="1418" w:type="dxa"/>
          </w:tcPr>
          <w:p w14:paraId="63955EB1" w14:textId="61BEF7C0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5" w:type="dxa"/>
          </w:tcPr>
          <w:p w14:paraId="745E8936" w14:textId="70DEF9F7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Hacettepe Üniversitesi Tıp Fakültesi Halk Sağlığı Anabilim Dalı</w:t>
            </w:r>
          </w:p>
        </w:tc>
      </w:tr>
      <w:tr w:rsidR="0047241F" w14:paraId="3888AA93" w14:textId="77777777" w:rsidTr="00F02015">
        <w:trPr>
          <w:trHeight w:val="340"/>
        </w:trPr>
        <w:tc>
          <w:tcPr>
            <w:tcW w:w="3539" w:type="dxa"/>
          </w:tcPr>
          <w:p w14:paraId="17AD88E8" w14:textId="54CE642B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Esin Davutoğlu</w:t>
            </w:r>
          </w:p>
        </w:tc>
        <w:tc>
          <w:tcPr>
            <w:tcW w:w="1418" w:type="dxa"/>
          </w:tcPr>
          <w:p w14:paraId="7769F15D" w14:textId="639B7B93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5" w:type="dxa"/>
          </w:tcPr>
          <w:p w14:paraId="365D68C2" w14:textId="0288FD77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İstanbul Üniversitesi Cerrahpaşa Tıp Fakültesi Halk Sağlığı Anabilim Dalı</w:t>
            </w:r>
          </w:p>
        </w:tc>
      </w:tr>
      <w:tr w:rsidR="0047241F" w14:paraId="1383D233" w14:textId="77777777" w:rsidTr="00F02015">
        <w:trPr>
          <w:trHeight w:val="340"/>
        </w:trPr>
        <w:tc>
          <w:tcPr>
            <w:tcW w:w="3539" w:type="dxa"/>
          </w:tcPr>
          <w:p w14:paraId="35719DBB" w14:textId="6444DF2C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Gökçe Hazar Otçu</w:t>
            </w:r>
          </w:p>
        </w:tc>
        <w:tc>
          <w:tcPr>
            <w:tcW w:w="1418" w:type="dxa"/>
          </w:tcPr>
          <w:p w14:paraId="62BCD032" w14:textId="146EBDF5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5" w:type="dxa"/>
          </w:tcPr>
          <w:p w14:paraId="008BF006" w14:textId="616AD70E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İstanbul Üniversitesi Cerrahpaşa Tıp Fakültesi Halk Sağlığı Anabilim Dalı</w:t>
            </w:r>
          </w:p>
        </w:tc>
      </w:tr>
      <w:tr w:rsidR="0047241F" w14:paraId="34971B3F" w14:textId="77777777" w:rsidTr="00F02015">
        <w:trPr>
          <w:trHeight w:val="340"/>
        </w:trPr>
        <w:tc>
          <w:tcPr>
            <w:tcW w:w="3539" w:type="dxa"/>
          </w:tcPr>
          <w:p w14:paraId="70E85F12" w14:textId="70BC41D1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Ecenur Topal</w:t>
            </w:r>
          </w:p>
        </w:tc>
        <w:tc>
          <w:tcPr>
            <w:tcW w:w="1418" w:type="dxa"/>
          </w:tcPr>
          <w:p w14:paraId="1D941CF1" w14:textId="777A1457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Arş. Gör. Dr.</w:t>
            </w:r>
          </w:p>
        </w:tc>
        <w:tc>
          <w:tcPr>
            <w:tcW w:w="4105" w:type="dxa"/>
          </w:tcPr>
          <w:p w14:paraId="56271680" w14:textId="4317BF45" w:rsidR="0047241F" w:rsidRDefault="0047241F" w:rsidP="0047241F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Başkent Üniversitesi Tıp Fakültesi Halk Sağlığı Anabilim Dalı</w:t>
            </w:r>
          </w:p>
        </w:tc>
      </w:tr>
      <w:tr w:rsidR="00AF5502" w14:paraId="4444378F" w14:textId="77777777" w:rsidTr="00F02015">
        <w:trPr>
          <w:trHeight w:val="340"/>
        </w:trPr>
        <w:tc>
          <w:tcPr>
            <w:tcW w:w="3539" w:type="dxa"/>
          </w:tcPr>
          <w:p w14:paraId="0EBB772D" w14:textId="2DE7309B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Ali İhsan </w:t>
            </w:r>
            <w:proofErr w:type="spellStart"/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Nergiz</w:t>
            </w:r>
            <w:proofErr w:type="spellEnd"/>
          </w:p>
        </w:tc>
        <w:tc>
          <w:tcPr>
            <w:tcW w:w="1418" w:type="dxa"/>
          </w:tcPr>
          <w:p w14:paraId="48D7B24B" w14:textId="63FCA042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5AA7">
              <w:rPr>
                <w:rFonts w:ascii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4105" w:type="dxa"/>
          </w:tcPr>
          <w:p w14:paraId="15DFC2E3" w14:textId="54426D66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F5502" w14:paraId="0BD82421" w14:textId="77777777" w:rsidTr="00F02015">
        <w:trPr>
          <w:trHeight w:val="340"/>
        </w:trPr>
        <w:tc>
          <w:tcPr>
            <w:tcW w:w="3539" w:type="dxa"/>
          </w:tcPr>
          <w:p w14:paraId="08145287" w14:textId="5C673D5A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Ayşegül Esin</w:t>
            </w:r>
          </w:p>
        </w:tc>
        <w:tc>
          <w:tcPr>
            <w:tcW w:w="1418" w:type="dxa"/>
          </w:tcPr>
          <w:p w14:paraId="0EAEB5E6" w14:textId="612D8B69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</w:p>
        </w:tc>
        <w:tc>
          <w:tcPr>
            <w:tcW w:w="4105" w:type="dxa"/>
          </w:tcPr>
          <w:p w14:paraId="5F84FC83" w14:textId="603C1597" w:rsidR="00AF5502" w:rsidRPr="00B65AA7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Bilken</w:t>
            </w:r>
            <w:r w:rsidR="00404DE3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Üniversitesi</w:t>
            </w:r>
          </w:p>
        </w:tc>
      </w:tr>
      <w:tr w:rsidR="00404DE3" w14:paraId="7D5CA440" w14:textId="77777777" w:rsidTr="00F02015">
        <w:trPr>
          <w:trHeight w:val="340"/>
        </w:trPr>
        <w:tc>
          <w:tcPr>
            <w:tcW w:w="3539" w:type="dxa"/>
          </w:tcPr>
          <w:p w14:paraId="757E9DAC" w14:textId="30A7053A" w:rsidR="00404DE3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Zehra Kılınç Bulut</w:t>
            </w:r>
          </w:p>
        </w:tc>
        <w:tc>
          <w:tcPr>
            <w:tcW w:w="1418" w:type="dxa"/>
          </w:tcPr>
          <w:p w14:paraId="1573B6E3" w14:textId="48D9A281" w:rsidR="00404DE3" w:rsidRDefault="00404DE3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</w:p>
        </w:tc>
        <w:tc>
          <w:tcPr>
            <w:tcW w:w="4105" w:type="dxa"/>
          </w:tcPr>
          <w:p w14:paraId="133BEF6B" w14:textId="3455BCF7" w:rsidR="00404DE3" w:rsidRPr="00AF5502" w:rsidRDefault="000A732E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Dicle Üniversitesi Tıp Fakültesi Halk Sağlığı AD</w:t>
            </w:r>
          </w:p>
        </w:tc>
      </w:tr>
      <w:tr w:rsidR="00AF5502" w14:paraId="17F32C30" w14:textId="77777777" w:rsidTr="00F02015">
        <w:trPr>
          <w:trHeight w:val="340"/>
        </w:trPr>
        <w:tc>
          <w:tcPr>
            <w:tcW w:w="3539" w:type="dxa"/>
          </w:tcPr>
          <w:p w14:paraId="79AA91A8" w14:textId="17B3647D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Bahadır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Haytabey</w:t>
            </w:r>
            <w:proofErr w:type="spellEnd"/>
          </w:p>
        </w:tc>
        <w:tc>
          <w:tcPr>
            <w:tcW w:w="1418" w:type="dxa"/>
          </w:tcPr>
          <w:p w14:paraId="1FA2D49E" w14:textId="700CEF18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</w:p>
        </w:tc>
        <w:tc>
          <w:tcPr>
            <w:tcW w:w="4105" w:type="dxa"/>
          </w:tcPr>
          <w:p w14:paraId="44C36B2B" w14:textId="4A5C5C01" w:rsidR="00AF5502" w:rsidRDefault="00AF5502" w:rsidP="00AF5502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502">
              <w:rPr>
                <w:rFonts w:ascii="Times New Roman" w:hAnsi="Times New Roman" w:cs="Times New Roman"/>
                <w:bCs/>
                <w:sz w:val="24"/>
                <w:szCs w:val="24"/>
              </w:rPr>
              <w:t>Aydın Adnan Menderes Üniversitesi</w:t>
            </w:r>
          </w:p>
        </w:tc>
      </w:tr>
    </w:tbl>
    <w:p w14:paraId="7DEEC719" w14:textId="77777777" w:rsidR="00FF2968" w:rsidRDefault="00FF2968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9045D" w14:textId="77777777" w:rsidR="00872140" w:rsidRPr="00B70F70" w:rsidRDefault="00872140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70F70">
        <w:rPr>
          <w:rFonts w:ascii="Times New Roman" w:hAnsi="Times New Roman" w:cs="Times New Roman"/>
          <w:b/>
          <w:sz w:val="24"/>
          <w:szCs w:val="24"/>
        </w:rPr>
        <w:t>Tablo 2. Çalışma Alanındaki Önemli Gün ve Haftalar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872140" w14:paraId="4591B702" w14:textId="77777777" w:rsidTr="005A23DD">
        <w:trPr>
          <w:trHeight w:val="340"/>
        </w:trPr>
        <w:tc>
          <w:tcPr>
            <w:tcW w:w="6941" w:type="dxa"/>
          </w:tcPr>
          <w:p w14:paraId="0E094E69" w14:textId="77777777" w:rsidR="00872140" w:rsidRDefault="00872140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 veya Hafta Adı</w:t>
            </w:r>
          </w:p>
        </w:tc>
        <w:tc>
          <w:tcPr>
            <w:tcW w:w="2121" w:type="dxa"/>
          </w:tcPr>
          <w:p w14:paraId="1611D7D5" w14:textId="77777777" w:rsidR="00872140" w:rsidRDefault="00872140" w:rsidP="005A23DD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</w:tr>
      <w:tr w:rsidR="000F54C9" w14:paraId="01660D2E" w14:textId="77777777" w:rsidTr="005A23DD">
        <w:trPr>
          <w:trHeight w:val="340"/>
        </w:trPr>
        <w:tc>
          <w:tcPr>
            <w:tcW w:w="6941" w:type="dxa"/>
          </w:tcPr>
          <w:p w14:paraId="02269D26" w14:textId="5DCF6522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Dünya Kadınlar Günü</w:t>
            </w:r>
          </w:p>
        </w:tc>
        <w:tc>
          <w:tcPr>
            <w:tcW w:w="2121" w:type="dxa"/>
          </w:tcPr>
          <w:p w14:paraId="1E6770FB" w14:textId="7867A117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8 Mart</w:t>
            </w:r>
          </w:p>
        </w:tc>
      </w:tr>
      <w:tr w:rsidR="000F54C9" w14:paraId="6A33A0A9" w14:textId="77777777" w:rsidTr="005A23DD">
        <w:trPr>
          <w:trHeight w:val="340"/>
        </w:trPr>
        <w:tc>
          <w:tcPr>
            <w:tcW w:w="6941" w:type="dxa"/>
          </w:tcPr>
          <w:p w14:paraId="43144679" w14:textId="676AF159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Anne Sağlığı ve Hakları G</w:t>
            </w:r>
            <w:r w:rsidR="000A732E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="000A732E">
              <w:rPr>
                <w:rFonts w:ascii="Times New Roman" w:hAnsi="Times New Roman" w:cs="Times New Roman"/>
                <w:bCs/>
                <w:sz w:val="24"/>
                <w:szCs w:val="24"/>
              </w:rPr>
              <w:t>ü</w:t>
            </w:r>
          </w:p>
        </w:tc>
        <w:tc>
          <w:tcPr>
            <w:tcW w:w="2121" w:type="dxa"/>
          </w:tcPr>
          <w:p w14:paraId="7BE0629A" w14:textId="24A470AC" w:rsidR="000F54C9" w:rsidRPr="00516C24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Nisan</w:t>
            </w:r>
          </w:p>
        </w:tc>
      </w:tr>
      <w:tr w:rsidR="000F54C9" w14:paraId="372D57BC" w14:textId="77777777" w:rsidTr="005A23DD">
        <w:trPr>
          <w:trHeight w:val="340"/>
        </w:trPr>
        <w:tc>
          <w:tcPr>
            <w:tcW w:w="6941" w:type="dxa"/>
          </w:tcPr>
          <w:p w14:paraId="59A750D4" w14:textId="465991EC" w:rsidR="000F54C9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Kadına Yönelik Şiddete Karşı Uluslararası Mücadele Günü</w:t>
            </w:r>
          </w:p>
        </w:tc>
        <w:tc>
          <w:tcPr>
            <w:tcW w:w="2121" w:type="dxa"/>
          </w:tcPr>
          <w:p w14:paraId="02D4C244" w14:textId="3B930513" w:rsidR="000F54C9" w:rsidRDefault="000F54C9" w:rsidP="000F54C9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25 Kasım</w:t>
            </w:r>
          </w:p>
        </w:tc>
      </w:tr>
    </w:tbl>
    <w:p w14:paraId="71173E11" w14:textId="06FA24DC" w:rsidR="00872140" w:rsidRDefault="00872140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DFBB5" w14:textId="47146454" w:rsidR="007A51D3" w:rsidRPr="003C5475" w:rsidRDefault="003C5475" w:rsidP="003C5475">
      <w:pPr>
        <w:pStyle w:val="ListeParagraf"/>
        <w:numPr>
          <w:ilvl w:val="0"/>
          <w:numId w:val="3"/>
        </w:num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YIL</w:t>
      </w:r>
      <w:r w:rsidR="00E13F83" w:rsidRPr="003C5475">
        <w:rPr>
          <w:rFonts w:ascii="Times New Roman" w:hAnsi="Times New Roman" w:cs="Times New Roman"/>
          <w:b/>
          <w:sz w:val="24"/>
          <w:szCs w:val="24"/>
        </w:rPr>
        <w:t xml:space="preserve">INDA YAPILAN FAALİYETLER: </w:t>
      </w:r>
    </w:p>
    <w:p w14:paraId="4B40833A" w14:textId="132104D7" w:rsidR="00B60A74" w:rsidRPr="003C5475" w:rsidRDefault="00B60A74" w:rsidP="003C5475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475">
        <w:rPr>
          <w:rFonts w:ascii="Times New Roman" w:hAnsi="Times New Roman" w:cs="Times New Roman"/>
          <w:bCs/>
          <w:sz w:val="24"/>
          <w:szCs w:val="24"/>
        </w:rPr>
        <w:t>ÇG toplantıları</w:t>
      </w:r>
      <w:r w:rsidR="00404DE3" w:rsidRPr="003C5475">
        <w:rPr>
          <w:rFonts w:ascii="Times New Roman" w:hAnsi="Times New Roman" w:cs="Times New Roman"/>
          <w:bCs/>
          <w:sz w:val="24"/>
          <w:szCs w:val="24"/>
        </w:rPr>
        <w:t xml:space="preserve">: 2022 yılı içerisinde </w:t>
      </w:r>
      <w:r w:rsidR="003C5475" w:rsidRPr="003C5475">
        <w:rPr>
          <w:rFonts w:ascii="Times New Roman" w:hAnsi="Times New Roman" w:cs="Times New Roman"/>
          <w:bCs/>
          <w:sz w:val="24"/>
          <w:szCs w:val="24"/>
        </w:rPr>
        <w:t>22.02.2022, 29.03.2022, 10.05.2022, 31.05.2022, 28.06.2022, 27.09.2022, 25.10.2022</w:t>
      </w:r>
      <w:r w:rsidR="003C5475">
        <w:rPr>
          <w:rFonts w:ascii="Times New Roman" w:hAnsi="Times New Roman" w:cs="Times New Roman"/>
          <w:bCs/>
          <w:sz w:val="24"/>
          <w:szCs w:val="24"/>
        </w:rPr>
        <w:t xml:space="preserve"> tarihlerinde ÇG toplantıları gerçekleştirilmiştir.</w:t>
      </w:r>
    </w:p>
    <w:p w14:paraId="3E98AD4C" w14:textId="0DBEB827" w:rsidR="007A51D3" w:rsidRDefault="00B60A74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ÇG 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>Bilgi notu/basın açıklaması başlı</w:t>
      </w:r>
      <w:r>
        <w:rPr>
          <w:rFonts w:ascii="Times New Roman" w:hAnsi="Times New Roman" w:cs="Times New Roman"/>
          <w:bCs/>
          <w:sz w:val="24"/>
          <w:szCs w:val="24"/>
        </w:rPr>
        <w:t xml:space="preserve">kları 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>ve tarihleri</w:t>
      </w:r>
    </w:p>
    <w:p w14:paraId="68AB6451" w14:textId="3C20BE8E" w:rsidR="003C5475" w:rsidRPr="00402D92" w:rsidRDefault="003C5475" w:rsidP="003C547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02.08.2022 tarihinde “</w:t>
      </w:r>
      <w:r w:rsidRPr="003C5475">
        <w:rPr>
          <w:rFonts w:ascii="Times New Roman" w:hAnsi="Times New Roman" w:cs="Times New Roman"/>
          <w:sz w:val="24"/>
          <w:szCs w:val="24"/>
        </w:rPr>
        <w:t>Cinsel Sağlık/Üreme Sağlığı Hizmetlerine Erişim Alarm Veriyor!</w:t>
      </w:r>
      <w:r>
        <w:rPr>
          <w:rFonts w:ascii="Times New Roman" w:hAnsi="Times New Roman" w:cs="Times New Roman"/>
          <w:sz w:val="24"/>
          <w:szCs w:val="24"/>
        </w:rPr>
        <w:t xml:space="preserve">” başlıklı bir bilgi notu Hasuder Web sitesinde yayınlanmıştır. </w:t>
      </w:r>
    </w:p>
    <w:p w14:paraId="4F3B1BF6" w14:textId="5F7976B6" w:rsidR="00402D92" w:rsidRDefault="00402D92" w:rsidP="003C547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24.11.2022 tarihinde “</w:t>
      </w:r>
      <w:r w:rsidRPr="00402D92">
        <w:rPr>
          <w:rFonts w:ascii="Times New Roman" w:hAnsi="Times New Roman" w:cs="Times New Roman"/>
          <w:bCs/>
          <w:sz w:val="24"/>
          <w:szCs w:val="24"/>
        </w:rPr>
        <w:t xml:space="preserve">25 Kasım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402D92">
        <w:rPr>
          <w:rFonts w:ascii="Times New Roman" w:hAnsi="Times New Roman" w:cs="Times New Roman"/>
          <w:bCs/>
          <w:sz w:val="24"/>
          <w:szCs w:val="24"/>
        </w:rPr>
        <w:t>e Geri Kalan Her Gün: Kadına Yönelik Her Türlü Şiddete Hayır!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Pr="00402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başlıklı bir bilgi notu Hasuder Web sitesinde yayınlanmıştır.</w:t>
      </w:r>
    </w:p>
    <w:p w14:paraId="623368D6" w14:textId="55DC1867" w:rsidR="002428CD" w:rsidRDefault="002428CD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Görüş yazıları</w:t>
      </w:r>
      <w:r w:rsidR="00A17ED5">
        <w:rPr>
          <w:rFonts w:ascii="Times New Roman" w:hAnsi="Times New Roman" w:cs="Times New Roman"/>
          <w:bCs/>
          <w:sz w:val="24"/>
          <w:szCs w:val="24"/>
        </w:rPr>
        <w:t xml:space="preserve"> bulunmamaktadır. </w:t>
      </w:r>
    </w:p>
    <w:p w14:paraId="7CBC0C5C" w14:textId="3B825A35" w:rsidR="002428CD" w:rsidRDefault="002428CD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Basın demeçleri </w:t>
      </w:r>
      <w:r w:rsidR="00A17ED5">
        <w:rPr>
          <w:rFonts w:ascii="Times New Roman" w:hAnsi="Times New Roman" w:cs="Times New Roman"/>
          <w:bCs/>
          <w:sz w:val="24"/>
          <w:szCs w:val="24"/>
        </w:rPr>
        <w:t xml:space="preserve">verilmemiştir. </w:t>
      </w:r>
    </w:p>
    <w:p w14:paraId="73AEF3B8" w14:textId="052076C8" w:rsidR="008A4630" w:rsidRPr="0015439B" w:rsidRDefault="00E144E2" w:rsidP="0015439B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Kongre/sempozyum/çalıştay faaliyetleri </w:t>
      </w:r>
    </w:p>
    <w:p w14:paraId="0C6A4BDB" w14:textId="3781D67D" w:rsidR="006D7DCF" w:rsidRPr="006D7DCF" w:rsidRDefault="006D7DCF" w:rsidP="006D7DCF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“</w:t>
      </w:r>
      <w:r w:rsidRPr="006D7DC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Türkiye’de </w:t>
      </w:r>
      <w:proofErr w:type="spellStart"/>
      <w:r w:rsidRPr="006D7DCF">
        <w:rPr>
          <w:rFonts w:ascii="Times New Roman" w:hAnsi="Times New Roman" w:cs="Times New Roman"/>
          <w:sz w:val="23"/>
          <w:szCs w:val="23"/>
          <w:shd w:val="clear" w:color="auto" w:fill="FFFFFF"/>
        </w:rPr>
        <w:t>Serviks</w:t>
      </w:r>
      <w:proofErr w:type="spellEnd"/>
      <w:r w:rsidRPr="006D7DC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Kanserinin Eliminasyonu </w:t>
      </w:r>
      <w:r w:rsidR="00402D92">
        <w:rPr>
          <w:rFonts w:ascii="Times New Roman" w:hAnsi="Times New Roman" w:cs="Times New Roman"/>
          <w:sz w:val="23"/>
          <w:szCs w:val="23"/>
          <w:shd w:val="clear" w:color="auto" w:fill="FFFFFF"/>
        </w:rPr>
        <w:t>v</w:t>
      </w:r>
      <w:r w:rsidRPr="006D7DCF">
        <w:rPr>
          <w:rFonts w:ascii="Times New Roman" w:hAnsi="Times New Roman" w:cs="Times New Roman"/>
          <w:sz w:val="23"/>
          <w:szCs w:val="23"/>
          <w:shd w:val="clear" w:color="auto" w:fill="FFFFFF"/>
        </w:rPr>
        <w:t>e 2030 Hedefleri Sempozyumu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”</w:t>
      </w:r>
      <w:r w:rsidRPr="006D7DC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25.06.2022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g</w:t>
      </w:r>
      <w:r w:rsidRPr="006D7DC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ünü </w:t>
      </w:r>
      <w:proofErr w:type="spellStart"/>
      <w:r w:rsidRPr="006D7DCF">
        <w:rPr>
          <w:rFonts w:ascii="Times New Roman" w:hAnsi="Times New Roman" w:cs="Times New Roman"/>
          <w:sz w:val="23"/>
          <w:szCs w:val="23"/>
          <w:shd w:val="clear" w:color="auto" w:fill="FFFFFF"/>
        </w:rPr>
        <w:t>çevirimiçi</w:t>
      </w:r>
      <w:proofErr w:type="spellEnd"/>
      <w:r w:rsidRPr="006D7DCF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olarak gerçekleştir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ilmiştir.</w:t>
      </w:r>
    </w:p>
    <w:p w14:paraId="25008CF3" w14:textId="06E802C3" w:rsidR="003C5475" w:rsidRPr="003C5475" w:rsidRDefault="003C5475" w:rsidP="001A157D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3C5475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Pr="003C5475">
        <w:rPr>
          <w:rFonts w:ascii="Times New Roman" w:hAnsi="Times New Roman" w:cs="Times New Roman"/>
          <w:bCs/>
          <w:sz w:val="24"/>
          <w:szCs w:val="24"/>
        </w:rPr>
        <w:t>Nafis</w:t>
      </w:r>
      <w:proofErr w:type="spellEnd"/>
      <w:r w:rsidRPr="003C5475">
        <w:rPr>
          <w:rFonts w:ascii="Times New Roman" w:hAnsi="Times New Roman" w:cs="Times New Roman"/>
          <w:bCs/>
          <w:sz w:val="24"/>
          <w:szCs w:val="24"/>
        </w:rPr>
        <w:t xml:space="preserve"> Sadık Oturumu: Hak Temelli Yaklaşım ve Cinsel Sağlık Üreme Sağlığı Hizmetleri</w:t>
      </w:r>
      <w:r>
        <w:rPr>
          <w:rFonts w:ascii="Times New Roman" w:hAnsi="Times New Roman" w:cs="Times New Roman"/>
          <w:bCs/>
          <w:sz w:val="24"/>
          <w:szCs w:val="24"/>
        </w:rPr>
        <w:t xml:space="preserve">” oturumu 02.12.2022 tarihinde gerçekleştirilmiştir. </w:t>
      </w:r>
    </w:p>
    <w:p w14:paraId="023D11A8" w14:textId="1055A1E1" w:rsidR="007A51D3" w:rsidRDefault="00E13F83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HASUDER 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 xml:space="preserve">adına katılım sağlanan </w:t>
      </w:r>
      <w:r w:rsidR="002428CD">
        <w:rPr>
          <w:rFonts w:ascii="Times New Roman" w:hAnsi="Times New Roman" w:cs="Times New Roman"/>
          <w:bCs/>
          <w:sz w:val="24"/>
          <w:szCs w:val="24"/>
        </w:rPr>
        <w:t>toplantı, k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 xml:space="preserve">urs, çalıştay, panel, konferans, kongre </w:t>
      </w:r>
      <w:proofErr w:type="spellStart"/>
      <w:r w:rsidR="007A51D3" w:rsidRPr="00E13F83">
        <w:rPr>
          <w:rFonts w:ascii="Times New Roman" w:hAnsi="Times New Roman" w:cs="Times New Roman"/>
          <w:bCs/>
          <w:sz w:val="24"/>
          <w:szCs w:val="24"/>
        </w:rPr>
        <w:t>vb</w:t>
      </w:r>
      <w:proofErr w:type="spellEnd"/>
      <w:r w:rsidR="007A51D3" w:rsidRPr="00E13F83">
        <w:rPr>
          <w:rFonts w:ascii="Times New Roman" w:hAnsi="Times New Roman" w:cs="Times New Roman"/>
          <w:bCs/>
          <w:sz w:val="24"/>
          <w:szCs w:val="24"/>
        </w:rPr>
        <w:t xml:space="preserve"> etkinlikler </w:t>
      </w:r>
    </w:p>
    <w:p w14:paraId="402FF0AE" w14:textId="263EFC61" w:rsidR="006D7DCF" w:rsidRDefault="006D7DCF" w:rsidP="006D7DCF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Cinsel Sağlık, Üreme Sağlığı ve Hakları (CİSÜ) Platformu Kadın Sağlığı Çalışma Grubu ve Cinsel Yolla Aktarılan Hastalıklar Çalışma Grubu toplantılarına düzenli katılım sağlandı, üretilen materyallere görüş sunuldu. </w:t>
      </w:r>
    </w:p>
    <w:p w14:paraId="5964DB38" w14:textId="57F8294F" w:rsidR="006C2A87" w:rsidRPr="00835923" w:rsidRDefault="006C2A87" w:rsidP="00835923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CİSÜ Platformu ile savunuculuk çalışmaları amacıyla 15-16</w:t>
      </w:r>
      <w:r w:rsidR="008359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923">
        <w:rPr>
          <w:rFonts w:ascii="Times New Roman" w:hAnsi="Times New Roman" w:cs="Times New Roman"/>
          <w:bCs/>
          <w:sz w:val="24"/>
          <w:szCs w:val="24"/>
        </w:rPr>
        <w:t xml:space="preserve">Şubat 2022 tarihinde siyasi parti ziyaretleri yapıldı, Gebeliği önleyici yöntemlere ulaşım ve HPV konusunda hazırlanan politika metinleri sunuldu. </w:t>
      </w:r>
    </w:p>
    <w:p w14:paraId="73F79602" w14:textId="12CB6F89" w:rsidR="00B60A74" w:rsidRDefault="00B60A74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Yapılan </w:t>
      </w:r>
      <w:r w:rsidR="00E144E2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>urs</w:t>
      </w:r>
      <w:r w:rsidR="00E144E2">
        <w:rPr>
          <w:rFonts w:ascii="Times New Roman" w:hAnsi="Times New Roman" w:cs="Times New Roman"/>
          <w:bCs/>
          <w:sz w:val="24"/>
          <w:szCs w:val="24"/>
        </w:rPr>
        <w:t>/eğitim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F96184" w14:textId="77777777" w:rsidR="00A17ED5" w:rsidRPr="00A17ED5" w:rsidRDefault="00A17ED5" w:rsidP="00A17ED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ED5">
        <w:rPr>
          <w:rFonts w:ascii="Times New Roman" w:hAnsi="Times New Roman" w:cs="Times New Roman"/>
          <w:bCs/>
          <w:sz w:val="24"/>
          <w:szCs w:val="24"/>
        </w:rPr>
        <w:t>Çocuk Yaşta Erken ve Zorla Evliliklerin önlenmesi (HASUDER-Halk Sağlığı Okulu)</w:t>
      </w:r>
    </w:p>
    <w:p w14:paraId="21828ACD" w14:textId="581F012F" w:rsidR="00A17ED5" w:rsidRDefault="00A17ED5" w:rsidP="00A17ED5">
      <w:pPr>
        <w:pStyle w:val="ListeParagraf"/>
        <w:numPr>
          <w:ilvl w:val="1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ED5">
        <w:rPr>
          <w:rFonts w:ascii="Times New Roman" w:hAnsi="Times New Roman" w:cs="Times New Roman"/>
          <w:bCs/>
          <w:sz w:val="24"/>
          <w:szCs w:val="24"/>
        </w:rPr>
        <w:t>Afet ve Acil Durumlarında Cinsel Sağlık ve Üreme Sağlığı (HASUDER-Halk Sağlığı Okulu)</w:t>
      </w:r>
    </w:p>
    <w:p w14:paraId="2C9D8DE0" w14:textId="57220BD5" w:rsidR="007A51D3" w:rsidRPr="00E13F83" w:rsidRDefault="00B60A74" w:rsidP="00E13F83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="007A51D3" w:rsidRPr="00E13F83">
        <w:rPr>
          <w:rFonts w:ascii="Times New Roman" w:hAnsi="Times New Roman" w:cs="Times New Roman"/>
          <w:bCs/>
          <w:sz w:val="24"/>
          <w:szCs w:val="24"/>
        </w:rPr>
        <w:t>urslardan elde edilen gelir</w:t>
      </w:r>
      <w:r w:rsidR="00A17ED5">
        <w:rPr>
          <w:rFonts w:ascii="Times New Roman" w:hAnsi="Times New Roman" w:cs="Times New Roman"/>
          <w:bCs/>
          <w:sz w:val="24"/>
          <w:szCs w:val="24"/>
        </w:rPr>
        <w:t xml:space="preserve"> yoktur (HASUDER-Halk Sağlığı Okulu)</w:t>
      </w:r>
    </w:p>
    <w:p w14:paraId="36578D0B" w14:textId="1642FE2B" w:rsidR="007A51D3" w:rsidRPr="00402D92" w:rsidRDefault="007A51D3" w:rsidP="00402D92">
      <w:pPr>
        <w:pStyle w:val="ListeParagraf"/>
        <w:numPr>
          <w:ilvl w:val="0"/>
          <w:numId w:val="2"/>
        </w:numPr>
        <w:tabs>
          <w:tab w:val="left" w:pos="268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3F83">
        <w:rPr>
          <w:rFonts w:ascii="Times New Roman" w:hAnsi="Times New Roman" w:cs="Times New Roman"/>
          <w:bCs/>
          <w:sz w:val="24"/>
          <w:szCs w:val="24"/>
        </w:rPr>
        <w:t>Araştırma/proje ortaklıklar</w:t>
      </w:r>
      <w:r w:rsidR="00402D92">
        <w:rPr>
          <w:rFonts w:ascii="Times New Roman" w:hAnsi="Times New Roman" w:cs="Times New Roman"/>
          <w:bCs/>
          <w:sz w:val="24"/>
          <w:szCs w:val="24"/>
        </w:rPr>
        <w:t xml:space="preserve"> yoktur.</w:t>
      </w:r>
    </w:p>
    <w:p w14:paraId="59025A28" w14:textId="77777777" w:rsidR="007A51D3" w:rsidRDefault="007A51D3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50C29" w14:textId="67BF43AC" w:rsidR="005561D6" w:rsidRPr="00E144E2" w:rsidRDefault="00051100" w:rsidP="005A23DD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0F70">
        <w:rPr>
          <w:rFonts w:ascii="Times New Roman" w:hAnsi="Times New Roman" w:cs="Times New Roman"/>
          <w:b/>
          <w:sz w:val="24"/>
          <w:szCs w:val="24"/>
        </w:rPr>
        <w:t xml:space="preserve">Tablo </w:t>
      </w:r>
      <w:r w:rsidR="00872140" w:rsidRPr="00B70F70">
        <w:rPr>
          <w:rFonts w:ascii="Times New Roman" w:hAnsi="Times New Roman" w:cs="Times New Roman"/>
          <w:b/>
          <w:sz w:val="24"/>
          <w:szCs w:val="24"/>
        </w:rPr>
        <w:t>3</w:t>
      </w:r>
      <w:r w:rsidRPr="00B70F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369">
        <w:rPr>
          <w:rFonts w:ascii="Times New Roman" w:hAnsi="Times New Roman" w:cs="Times New Roman"/>
          <w:b/>
          <w:sz w:val="24"/>
          <w:szCs w:val="24"/>
        </w:rPr>
        <w:t>2022</w:t>
      </w:r>
      <w:r w:rsidRPr="00B7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A5" w:rsidRPr="00B70F70">
        <w:rPr>
          <w:rFonts w:ascii="Times New Roman" w:hAnsi="Times New Roman" w:cs="Times New Roman"/>
          <w:b/>
          <w:sz w:val="24"/>
          <w:szCs w:val="24"/>
        </w:rPr>
        <w:t>yılı</w:t>
      </w:r>
      <w:r w:rsidR="003A66A5">
        <w:rPr>
          <w:rFonts w:ascii="Times New Roman" w:hAnsi="Times New Roman" w:cs="Times New Roman"/>
          <w:b/>
          <w:sz w:val="24"/>
          <w:szCs w:val="24"/>
        </w:rPr>
        <w:t xml:space="preserve"> için planlanan faaliyetlerin gerçekleşme durumu </w:t>
      </w:r>
      <w:r w:rsidR="0031118E" w:rsidRPr="00E144E2">
        <w:rPr>
          <w:rFonts w:ascii="Times New Roman" w:hAnsi="Times New Roman" w:cs="Times New Roman"/>
          <w:bCs/>
          <w:sz w:val="24"/>
          <w:szCs w:val="24"/>
        </w:rPr>
        <w:t>(2021 Faaliyet Raporu</w:t>
      </w:r>
      <w:r w:rsidR="008D6042">
        <w:rPr>
          <w:rFonts w:ascii="Times New Roman" w:hAnsi="Times New Roman" w:cs="Times New Roman"/>
          <w:bCs/>
          <w:sz w:val="24"/>
          <w:szCs w:val="24"/>
        </w:rPr>
        <w:t>’</w:t>
      </w:r>
      <w:r w:rsidR="0031118E" w:rsidRPr="00E144E2">
        <w:rPr>
          <w:rFonts w:ascii="Times New Roman" w:hAnsi="Times New Roman" w:cs="Times New Roman"/>
          <w:bCs/>
          <w:sz w:val="24"/>
          <w:szCs w:val="24"/>
        </w:rPr>
        <w:t xml:space="preserve">nda </w:t>
      </w:r>
      <w:r w:rsidR="00BC1B88" w:rsidRPr="00E144E2">
        <w:rPr>
          <w:rFonts w:ascii="Times New Roman" w:hAnsi="Times New Roman" w:cs="Times New Roman"/>
          <w:bCs/>
          <w:sz w:val="24"/>
          <w:szCs w:val="24"/>
        </w:rPr>
        <w:t>2022 yılı için planlanan faaliyetler</w:t>
      </w:r>
      <w:r w:rsidR="008D6042">
        <w:rPr>
          <w:rFonts w:ascii="Times New Roman" w:hAnsi="Times New Roman" w:cs="Times New Roman"/>
          <w:bCs/>
          <w:sz w:val="24"/>
          <w:szCs w:val="24"/>
        </w:rPr>
        <w:t xml:space="preserve"> için hazırlanacaktır. </w:t>
      </w:r>
      <w:r w:rsidR="00BC1B88" w:rsidRPr="00E144E2">
        <w:rPr>
          <w:rFonts w:ascii="Times New Roman" w:hAnsi="Times New Roman" w:cs="Times New Roman"/>
          <w:bCs/>
          <w:sz w:val="24"/>
          <w:szCs w:val="24"/>
        </w:rPr>
        <w:t>Burada yazan faaliyetler örnektir.</w:t>
      </w:r>
      <w:r w:rsidR="00D51DEA" w:rsidRPr="00E144E2">
        <w:rPr>
          <w:rFonts w:ascii="Times New Roman" w:hAnsi="Times New Roman" w:cs="Times New Roman"/>
          <w:bCs/>
          <w:sz w:val="24"/>
          <w:szCs w:val="24"/>
        </w:rPr>
        <w:t xml:space="preserve"> Fa</w:t>
      </w:r>
      <w:r w:rsidR="003A66A5" w:rsidRPr="00E144E2">
        <w:rPr>
          <w:rFonts w:ascii="Times New Roman" w:hAnsi="Times New Roman" w:cs="Times New Roman"/>
          <w:bCs/>
          <w:sz w:val="24"/>
          <w:szCs w:val="24"/>
        </w:rPr>
        <w:t>a</w:t>
      </w:r>
      <w:r w:rsidR="00D51DEA" w:rsidRPr="00E144E2">
        <w:rPr>
          <w:rFonts w:ascii="Times New Roman" w:hAnsi="Times New Roman" w:cs="Times New Roman"/>
          <w:bCs/>
          <w:sz w:val="24"/>
          <w:szCs w:val="24"/>
        </w:rPr>
        <w:t xml:space="preserve">liyet başlıkları değiştirilebilir. </w:t>
      </w:r>
      <w:r w:rsidR="00B608F4" w:rsidRPr="00E144E2">
        <w:rPr>
          <w:rFonts w:ascii="Times New Roman" w:hAnsi="Times New Roman" w:cs="Times New Roman"/>
          <w:bCs/>
          <w:sz w:val="24"/>
          <w:szCs w:val="24"/>
        </w:rPr>
        <w:t>Her bir faaliyet tek tek yazılmalıdır.</w:t>
      </w:r>
      <w:r w:rsidR="003A66A5" w:rsidRPr="00E14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08F4" w:rsidRPr="00E144E2">
        <w:rPr>
          <w:rFonts w:ascii="Times New Roman" w:hAnsi="Times New Roman" w:cs="Times New Roman"/>
          <w:bCs/>
          <w:sz w:val="24"/>
          <w:szCs w:val="24"/>
        </w:rPr>
        <w:t>Örneğin bilgi notlarının her biri ayrı bir satıra ya</w:t>
      </w:r>
      <w:r w:rsidR="00163E52" w:rsidRPr="00E144E2">
        <w:rPr>
          <w:rFonts w:ascii="Times New Roman" w:hAnsi="Times New Roman" w:cs="Times New Roman"/>
          <w:bCs/>
          <w:sz w:val="24"/>
          <w:szCs w:val="24"/>
        </w:rPr>
        <w:t>z</w:t>
      </w:r>
      <w:r w:rsidR="00B608F4" w:rsidRPr="00E144E2">
        <w:rPr>
          <w:rFonts w:ascii="Times New Roman" w:hAnsi="Times New Roman" w:cs="Times New Roman"/>
          <w:bCs/>
          <w:sz w:val="24"/>
          <w:szCs w:val="24"/>
        </w:rPr>
        <w:t>ılmalıdır</w:t>
      </w:r>
      <w:r w:rsidR="00BC1B88" w:rsidRPr="00E144E2">
        <w:rPr>
          <w:rFonts w:ascii="Times New Roman" w:hAnsi="Times New Roman" w:cs="Times New Roman"/>
          <w:bCs/>
          <w:sz w:val="24"/>
          <w:szCs w:val="24"/>
        </w:rPr>
        <w:t>)</w:t>
      </w:r>
    </w:p>
    <w:p w14:paraId="31FEE15D" w14:textId="77777777" w:rsidR="002428CD" w:rsidRPr="00B70F70" w:rsidRDefault="002428CD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244" w:type="dxa"/>
        <w:tblLayout w:type="fixed"/>
        <w:tblLook w:val="04A0" w:firstRow="1" w:lastRow="0" w:firstColumn="1" w:lastColumn="0" w:noHBand="0" w:noVBand="1"/>
      </w:tblPr>
      <w:tblGrid>
        <w:gridCol w:w="2438"/>
        <w:gridCol w:w="1919"/>
        <w:gridCol w:w="1746"/>
        <w:gridCol w:w="3141"/>
      </w:tblGrid>
      <w:tr w:rsidR="000652ED" w14:paraId="3EB3F74E" w14:textId="77777777" w:rsidTr="000652ED">
        <w:trPr>
          <w:trHeight w:val="343"/>
        </w:trPr>
        <w:tc>
          <w:tcPr>
            <w:tcW w:w="2438" w:type="dxa"/>
          </w:tcPr>
          <w:p w14:paraId="73A04FA4" w14:textId="77777777" w:rsidR="000652ED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1919" w:type="dxa"/>
          </w:tcPr>
          <w:p w14:paraId="341C646D" w14:textId="64B5CD8D" w:rsidR="000652ED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 durumu</w:t>
            </w:r>
          </w:p>
        </w:tc>
        <w:tc>
          <w:tcPr>
            <w:tcW w:w="1746" w:type="dxa"/>
          </w:tcPr>
          <w:p w14:paraId="1F475ED1" w14:textId="77777777" w:rsidR="000652ED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3141" w:type="dxa"/>
          </w:tcPr>
          <w:p w14:paraId="67D0575A" w14:textId="5B527DBF" w:rsidR="000652ED" w:rsidRDefault="000652ED" w:rsidP="0031118E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Açıklama (özellikleri, katılımcı sayısı, gerçekleşmeme nedeni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  <w:tr w:rsidR="000652ED" w14:paraId="1B562469" w14:textId="77777777" w:rsidTr="000652ED">
        <w:trPr>
          <w:trHeight w:val="343"/>
        </w:trPr>
        <w:tc>
          <w:tcPr>
            <w:tcW w:w="2438" w:type="dxa"/>
          </w:tcPr>
          <w:p w14:paraId="19233C7C" w14:textId="3CA4A6B0" w:rsidR="000652ED" w:rsidRPr="00B95A67" w:rsidRDefault="000652ED" w:rsidP="00B95A6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 xml:space="preserve">Çevrimiçi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grubu </w:t>
            </w: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toplantısı</w:t>
            </w:r>
          </w:p>
        </w:tc>
        <w:tc>
          <w:tcPr>
            <w:tcW w:w="1919" w:type="dxa"/>
          </w:tcPr>
          <w:p w14:paraId="43970AF7" w14:textId="23D3836B" w:rsidR="000652ED" w:rsidRPr="00B95A67" w:rsidRDefault="000652ED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Yapıldı </w:t>
            </w:r>
          </w:p>
        </w:tc>
        <w:tc>
          <w:tcPr>
            <w:tcW w:w="1746" w:type="dxa"/>
          </w:tcPr>
          <w:p w14:paraId="48F52015" w14:textId="77777777" w:rsidR="000F54C9" w:rsidRDefault="000F54C9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22.02.2022,</w:t>
            </w:r>
          </w:p>
          <w:p w14:paraId="0E51E139" w14:textId="6A6BE9CC" w:rsidR="000F54C9" w:rsidRDefault="000F54C9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29.03.2022,</w:t>
            </w:r>
          </w:p>
          <w:p w14:paraId="50F1C255" w14:textId="6E0343EE" w:rsidR="00516C24" w:rsidRDefault="00516C24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10.05.2022,</w:t>
            </w:r>
            <w:r w:rsidR="000F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C0FECE" w14:textId="256D5283" w:rsidR="000F54C9" w:rsidRDefault="000F54C9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31.05.2022,</w:t>
            </w:r>
          </w:p>
          <w:p w14:paraId="7897DC12" w14:textId="6576C31E" w:rsidR="000F54C9" w:rsidRDefault="000F54C9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22431AE4" w14:textId="5FFB90E0" w:rsidR="000652ED" w:rsidRPr="00B95A67" w:rsidRDefault="00516C24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27.09.2022, 25.10.2022</w:t>
            </w:r>
          </w:p>
        </w:tc>
        <w:tc>
          <w:tcPr>
            <w:tcW w:w="3141" w:type="dxa"/>
          </w:tcPr>
          <w:p w14:paraId="4A362C81" w14:textId="30FCFC6C" w:rsidR="000652ED" w:rsidRPr="00B95A67" w:rsidRDefault="00516C24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tutanakları ile süreç yürütülmüştür.</w:t>
            </w:r>
          </w:p>
        </w:tc>
      </w:tr>
      <w:tr w:rsidR="000652ED" w14:paraId="16A466DA" w14:textId="77777777" w:rsidTr="000652ED">
        <w:trPr>
          <w:trHeight w:val="343"/>
        </w:trPr>
        <w:tc>
          <w:tcPr>
            <w:tcW w:w="2438" w:type="dxa"/>
          </w:tcPr>
          <w:p w14:paraId="52BF97ED" w14:textId="4B04BCC6" w:rsidR="000652ED" w:rsidRPr="00B95A67" w:rsidRDefault="000652ED" w:rsidP="00B95A6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 xml:space="preserve">Yüz yüze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</w:t>
            </w: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gru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toplantısı</w:t>
            </w:r>
          </w:p>
        </w:tc>
        <w:tc>
          <w:tcPr>
            <w:tcW w:w="1919" w:type="dxa"/>
          </w:tcPr>
          <w:p w14:paraId="6E8244A3" w14:textId="4FF6C2FD" w:rsidR="000652ED" w:rsidRPr="00B95A67" w:rsidRDefault="00516C24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3D8A6015" w14:textId="51657558" w:rsidR="000652ED" w:rsidRPr="00B95A67" w:rsidRDefault="00516C24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141" w:type="dxa"/>
          </w:tcPr>
          <w:p w14:paraId="6C47B980" w14:textId="385E2AC9" w:rsidR="000652ED" w:rsidRPr="00B95A67" w:rsidRDefault="00516C24" w:rsidP="005561D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Kongre sırasında üyelerle toplantı yapılmıştır. </w:t>
            </w:r>
          </w:p>
        </w:tc>
      </w:tr>
      <w:tr w:rsidR="00856D44" w14:paraId="1D4D89FC" w14:textId="77777777" w:rsidTr="000652ED">
        <w:trPr>
          <w:trHeight w:val="343"/>
        </w:trPr>
        <w:tc>
          <w:tcPr>
            <w:tcW w:w="2438" w:type="dxa"/>
          </w:tcPr>
          <w:p w14:paraId="7AB0628B" w14:textId="4FF4744B" w:rsidR="00856D44" w:rsidRPr="00B95A67" w:rsidRDefault="00856D44" w:rsidP="00856D44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1919" w:type="dxa"/>
          </w:tcPr>
          <w:p w14:paraId="5BC155E5" w14:textId="07E62FEA" w:rsidR="00856D44" w:rsidRDefault="00856D44" w:rsidP="00856D4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23092582" w14:textId="36AFEEB2" w:rsidR="00856D44" w:rsidRDefault="00856D44" w:rsidP="00856D4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02.08.2022</w:t>
            </w:r>
          </w:p>
        </w:tc>
        <w:tc>
          <w:tcPr>
            <w:tcW w:w="3141" w:type="dxa"/>
          </w:tcPr>
          <w:p w14:paraId="30F0B49C" w14:textId="4A5EA084" w:rsidR="00856D44" w:rsidRDefault="00856D44" w:rsidP="003C547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HASUDER web sitesinde yayınlanmıştır.</w:t>
            </w:r>
            <w:r w:rsidR="003C547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5475" w:rsidRPr="003C5475">
              <w:rPr>
                <w:rFonts w:ascii="Times New Roman" w:hAnsi="Times New Roman" w:cs="Times New Roman"/>
                <w:sz w:val="24"/>
                <w:szCs w:val="24"/>
              </w:rPr>
              <w:t>Cinsel Sağlık/Üreme Sağlığı Hizmetlerine Erişim Alarm Veriyor!</w:t>
            </w:r>
            <w:r w:rsidR="003C5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6D44" w14:paraId="6866848C" w14:textId="77777777" w:rsidTr="000652ED">
        <w:trPr>
          <w:trHeight w:val="343"/>
        </w:trPr>
        <w:tc>
          <w:tcPr>
            <w:tcW w:w="2438" w:type="dxa"/>
          </w:tcPr>
          <w:p w14:paraId="55BE78E6" w14:textId="2337E4DB" w:rsidR="00856D44" w:rsidRPr="00402D92" w:rsidRDefault="00464AC7" w:rsidP="00856D44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1919" w:type="dxa"/>
          </w:tcPr>
          <w:p w14:paraId="0730EA12" w14:textId="35D1C181" w:rsidR="00856D44" w:rsidRPr="00402D92" w:rsidRDefault="00464AC7" w:rsidP="00856D4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7A907832" w14:textId="63EC3463" w:rsidR="00856D44" w:rsidRPr="00402D92" w:rsidRDefault="00464AC7" w:rsidP="00856D4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3141" w:type="dxa"/>
          </w:tcPr>
          <w:p w14:paraId="13601732" w14:textId="1D8F0700" w:rsidR="00856D44" w:rsidRPr="00402D92" w:rsidRDefault="00464AC7" w:rsidP="00464AC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 xml:space="preserve">25 Kasım </w:t>
            </w:r>
            <w:r w:rsidR="00402D92" w:rsidRPr="00402D9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e Geri Kalan Her Gün: Kadına Yönelik Her Türlü Şiddete Hayır!</w:t>
            </w:r>
          </w:p>
        </w:tc>
      </w:tr>
      <w:tr w:rsidR="00464AC7" w14:paraId="7E7A984E" w14:textId="77777777" w:rsidTr="000652ED">
        <w:trPr>
          <w:trHeight w:val="343"/>
        </w:trPr>
        <w:tc>
          <w:tcPr>
            <w:tcW w:w="2438" w:type="dxa"/>
          </w:tcPr>
          <w:p w14:paraId="48674E5F" w14:textId="1CDA5193" w:rsidR="00464AC7" w:rsidRDefault="00464AC7" w:rsidP="00464AC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</w:t>
            </w:r>
          </w:p>
        </w:tc>
        <w:tc>
          <w:tcPr>
            <w:tcW w:w="1919" w:type="dxa"/>
          </w:tcPr>
          <w:p w14:paraId="3E366023" w14:textId="7E783B5B" w:rsidR="00464AC7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46" w:type="dxa"/>
          </w:tcPr>
          <w:p w14:paraId="4712FF72" w14:textId="77777777" w:rsidR="00464AC7" w:rsidRPr="00B95A67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3EDEA55C" w14:textId="77777777" w:rsidR="00464AC7" w:rsidRPr="00B95A67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C7" w14:paraId="75041D7B" w14:textId="77777777" w:rsidTr="000652ED">
        <w:trPr>
          <w:trHeight w:val="343"/>
        </w:trPr>
        <w:tc>
          <w:tcPr>
            <w:tcW w:w="2438" w:type="dxa"/>
          </w:tcPr>
          <w:p w14:paraId="03E85EF1" w14:textId="18C6BB05" w:rsidR="00464AC7" w:rsidRPr="00B95A67" w:rsidRDefault="00464AC7" w:rsidP="00464AC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Araştırma/Proje</w:t>
            </w:r>
          </w:p>
        </w:tc>
        <w:tc>
          <w:tcPr>
            <w:tcW w:w="1919" w:type="dxa"/>
          </w:tcPr>
          <w:p w14:paraId="048EF395" w14:textId="241A75F9" w:rsidR="00464AC7" w:rsidRPr="00B95A67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3"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46" w:type="dxa"/>
          </w:tcPr>
          <w:p w14:paraId="7B235F29" w14:textId="77777777" w:rsidR="00464AC7" w:rsidRPr="00B95A67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1706A567" w14:textId="77777777" w:rsidR="00464AC7" w:rsidRPr="00B95A67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C7" w14:paraId="637E859D" w14:textId="77777777" w:rsidTr="000652ED">
        <w:trPr>
          <w:trHeight w:val="343"/>
        </w:trPr>
        <w:tc>
          <w:tcPr>
            <w:tcW w:w="2438" w:type="dxa"/>
          </w:tcPr>
          <w:p w14:paraId="3D043B71" w14:textId="2BD80641" w:rsidR="00464AC7" w:rsidRPr="00B95A67" w:rsidRDefault="00464AC7" w:rsidP="00464AC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Kitap yazımı</w:t>
            </w:r>
          </w:p>
        </w:tc>
        <w:tc>
          <w:tcPr>
            <w:tcW w:w="1919" w:type="dxa"/>
          </w:tcPr>
          <w:p w14:paraId="6669212F" w14:textId="262CA5E7" w:rsidR="00464AC7" w:rsidRPr="00B95A67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3"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46" w:type="dxa"/>
          </w:tcPr>
          <w:p w14:paraId="6A2AFEAF" w14:textId="77777777" w:rsidR="00464AC7" w:rsidRPr="00B95A67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0E796E06" w14:textId="77777777" w:rsidR="00464AC7" w:rsidRPr="00B95A67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C7" w14:paraId="317C5A15" w14:textId="77777777" w:rsidTr="000652ED">
        <w:trPr>
          <w:trHeight w:val="343"/>
        </w:trPr>
        <w:tc>
          <w:tcPr>
            <w:tcW w:w="2438" w:type="dxa"/>
          </w:tcPr>
          <w:p w14:paraId="16B87950" w14:textId="5643FBB2" w:rsidR="00464AC7" w:rsidRPr="00402D92" w:rsidRDefault="00464AC7" w:rsidP="00464AC7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</w:tc>
        <w:tc>
          <w:tcPr>
            <w:tcW w:w="1919" w:type="dxa"/>
          </w:tcPr>
          <w:p w14:paraId="3E12A683" w14:textId="3CC484DF" w:rsidR="00464AC7" w:rsidRPr="00402D92" w:rsidRDefault="00464AC7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6C8ACF1F" w14:textId="33F94A0E" w:rsidR="00464AC7" w:rsidRPr="00402D92" w:rsidRDefault="00A17ED5" w:rsidP="00464AC7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1" w:type="dxa"/>
          </w:tcPr>
          <w:p w14:paraId="2438C8CE" w14:textId="6A43C09E" w:rsidR="00464AC7" w:rsidRPr="00402D92" w:rsidRDefault="00464AC7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Çocuk Yaşta Erken ve Zorla Evliliklerin önlenmesi</w:t>
            </w:r>
            <w:r w:rsidR="00A17ED5" w:rsidRPr="00402D92">
              <w:rPr>
                <w:rFonts w:ascii="Times New Roman" w:hAnsi="Times New Roman" w:cs="Times New Roman"/>
                <w:sz w:val="24"/>
                <w:szCs w:val="24"/>
              </w:rPr>
              <w:t xml:space="preserve"> (HASUDER-Halk Sağlığı Okulu)</w:t>
            </w:r>
          </w:p>
        </w:tc>
      </w:tr>
      <w:tr w:rsidR="00A17ED5" w14:paraId="06E2F108" w14:textId="77777777" w:rsidTr="000652ED">
        <w:trPr>
          <w:trHeight w:val="343"/>
        </w:trPr>
        <w:tc>
          <w:tcPr>
            <w:tcW w:w="2438" w:type="dxa"/>
          </w:tcPr>
          <w:p w14:paraId="092A58A1" w14:textId="392D25C9" w:rsidR="00A17ED5" w:rsidRPr="00402D92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Kurs</w:t>
            </w:r>
          </w:p>
        </w:tc>
        <w:tc>
          <w:tcPr>
            <w:tcW w:w="1919" w:type="dxa"/>
          </w:tcPr>
          <w:p w14:paraId="3896C6A5" w14:textId="140F52DC" w:rsidR="00A17ED5" w:rsidRPr="00402D92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0B4F7D97" w14:textId="7D9ACA6E" w:rsidR="00A17ED5" w:rsidRPr="00402D92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1" w:type="dxa"/>
          </w:tcPr>
          <w:p w14:paraId="0391AE93" w14:textId="77D38299" w:rsidR="00A17ED5" w:rsidRPr="00402D92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D92">
              <w:rPr>
                <w:rFonts w:ascii="Times New Roman" w:hAnsi="Times New Roman" w:cs="Times New Roman"/>
                <w:sz w:val="24"/>
                <w:szCs w:val="24"/>
              </w:rPr>
              <w:t>Afet ve Acil Durumlarında Cinsel Sağlık ve Üreme Sağlığı (HASUDER-Halk Sağlığı Okulu)</w:t>
            </w:r>
          </w:p>
        </w:tc>
      </w:tr>
      <w:tr w:rsidR="00A17ED5" w14:paraId="39381810" w14:textId="77777777" w:rsidTr="000652ED">
        <w:trPr>
          <w:trHeight w:val="343"/>
        </w:trPr>
        <w:tc>
          <w:tcPr>
            <w:tcW w:w="2438" w:type="dxa"/>
          </w:tcPr>
          <w:p w14:paraId="7B64883B" w14:textId="0506FBED" w:rsidR="00A17ED5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</w:tc>
        <w:tc>
          <w:tcPr>
            <w:tcW w:w="1919" w:type="dxa"/>
          </w:tcPr>
          <w:p w14:paraId="5ACB4A20" w14:textId="4D0D657C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3E3">
              <w:rPr>
                <w:rFonts w:ascii="Times New Roman" w:hAnsi="Times New Roman" w:cs="Times New Roman"/>
                <w:sz w:val="24"/>
                <w:szCs w:val="24"/>
              </w:rPr>
              <w:t>Yapıl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573E3">
              <w:rPr>
                <w:rFonts w:ascii="Times New Roman" w:hAnsi="Times New Roman" w:cs="Times New Roman"/>
                <w:sz w:val="24"/>
                <w:szCs w:val="24"/>
              </w:rPr>
              <w:t>madı</w:t>
            </w:r>
          </w:p>
        </w:tc>
        <w:tc>
          <w:tcPr>
            <w:tcW w:w="1746" w:type="dxa"/>
          </w:tcPr>
          <w:p w14:paraId="43E78FDB" w14:textId="130C5329" w:rsidR="00A17ED5" w:rsidRPr="00B95A67" w:rsidRDefault="00402D92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1" w:type="dxa"/>
          </w:tcPr>
          <w:p w14:paraId="2586A36B" w14:textId="3DB06E4E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Kadın Sağlığında Bireysel ve Kurumsal Savunuculuk Kursu katılımcı sayısının az olması nedeniyle düzenlenemedi.  </w:t>
            </w:r>
          </w:p>
        </w:tc>
      </w:tr>
      <w:tr w:rsidR="00A17ED5" w14:paraId="4C05E523" w14:textId="77777777" w:rsidTr="000652ED">
        <w:trPr>
          <w:trHeight w:val="343"/>
        </w:trPr>
        <w:tc>
          <w:tcPr>
            <w:tcW w:w="2438" w:type="dxa"/>
          </w:tcPr>
          <w:p w14:paraId="655FA28E" w14:textId="0A63B091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Webiner</w:t>
            </w:r>
            <w:proofErr w:type="spellEnd"/>
          </w:p>
        </w:tc>
        <w:tc>
          <w:tcPr>
            <w:tcW w:w="1919" w:type="dxa"/>
          </w:tcPr>
          <w:p w14:paraId="20EC1C19" w14:textId="257B7D23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1CFE9DE3" w14:textId="185AF332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3141" w:type="dxa"/>
          </w:tcPr>
          <w:p w14:paraId="6EFBC6C8" w14:textId="3391A658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Kadına Yönelik Şiddetle Mücadelede Neredeyiz? (Online)</w:t>
            </w:r>
          </w:p>
        </w:tc>
      </w:tr>
      <w:tr w:rsidR="00A17ED5" w14:paraId="1FF0561B" w14:textId="77777777" w:rsidTr="000652ED">
        <w:trPr>
          <w:trHeight w:val="343"/>
        </w:trPr>
        <w:tc>
          <w:tcPr>
            <w:tcW w:w="2438" w:type="dxa"/>
          </w:tcPr>
          <w:p w14:paraId="67793DAB" w14:textId="3F1A4173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Webiner</w:t>
            </w:r>
            <w:proofErr w:type="spellEnd"/>
          </w:p>
        </w:tc>
        <w:tc>
          <w:tcPr>
            <w:tcW w:w="1919" w:type="dxa"/>
          </w:tcPr>
          <w:p w14:paraId="313FBA57" w14:textId="6D4DBF34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74DC77B0" w14:textId="5D17B4E5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3141" w:type="dxa"/>
          </w:tcPr>
          <w:p w14:paraId="48E8A435" w14:textId="406E0687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Üreme Sağlığı Hizmetlerine Erişim Zorlaştı mı? (Forum Sağlık 2023 Youtube kanalı</w:t>
            </w:r>
          </w:p>
        </w:tc>
      </w:tr>
      <w:tr w:rsidR="00A17ED5" w14:paraId="4ABED36C" w14:textId="77777777" w:rsidTr="000652ED">
        <w:trPr>
          <w:trHeight w:val="343"/>
        </w:trPr>
        <w:tc>
          <w:tcPr>
            <w:tcW w:w="2438" w:type="dxa"/>
          </w:tcPr>
          <w:p w14:paraId="3E1249AE" w14:textId="63F79360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Çalıştay</w:t>
            </w:r>
          </w:p>
        </w:tc>
        <w:tc>
          <w:tcPr>
            <w:tcW w:w="1919" w:type="dxa"/>
          </w:tcPr>
          <w:p w14:paraId="5EA179FE" w14:textId="0F445F6C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Yapılmadı</w:t>
            </w:r>
          </w:p>
        </w:tc>
        <w:tc>
          <w:tcPr>
            <w:tcW w:w="1746" w:type="dxa"/>
          </w:tcPr>
          <w:p w14:paraId="73D1E0AF" w14:textId="77777777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14:paraId="55A58A7D" w14:textId="77777777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D5" w14:paraId="6AFCD740" w14:textId="77777777" w:rsidTr="000652ED">
        <w:trPr>
          <w:trHeight w:val="343"/>
        </w:trPr>
        <w:tc>
          <w:tcPr>
            <w:tcW w:w="2438" w:type="dxa"/>
          </w:tcPr>
          <w:p w14:paraId="7C79661E" w14:textId="398134A3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Sempozyum</w:t>
            </w:r>
          </w:p>
        </w:tc>
        <w:tc>
          <w:tcPr>
            <w:tcW w:w="1919" w:type="dxa"/>
          </w:tcPr>
          <w:p w14:paraId="584F77BF" w14:textId="02F43C22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7BB1B51F" w14:textId="0B181D0C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3141" w:type="dxa"/>
          </w:tcPr>
          <w:p w14:paraId="6B7E6530" w14:textId="3C1E9825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Türkiye’de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Kanserinin Eliminasyon </w:t>
            </w:r>
            <w:r w:rsidR="00402D9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2030 Hedefleri</w:t>
            </w:r>
          </w:p>
        </w:tc>
      </w:tr>
      <w:tr w:rsidR="00A17ED5" w14:paraId="7E04A6F6" w14:textId="77777777" w:rsidTr="000652ED">
        <w:trPr>
          <w:trHeight w:val="343"/>
        </w:trPr>
        <w:tc>
          <w:tcPr>
            <w:tcW w:w="2438" w:type="dxa"/>
          </w:tcPr>
          <w:p w14:paraId="779FEE15" w14:textId="3D1AD6CC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Kongre faaliyeti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(panel, konferans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19" w:type="dxa"/>
          </w:tcPr>
          <w:p w14:paraId="1B5A30B6" w14:textId="17FAD883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Yapıldı</w:t>
            </w:r>
          </w:p>
        </w:tc>
        <w:tc>
          <w:tcPr>
            <w:tcW w:w="1746" w:type="dxa"/>
          </w:tcPr>
          <w:p w14:paraId="6606D52D" w14:textId="00B2AC5E" w:rsidR="00A17ED5" w:rsidRPr="00B95A67" w:rsidRDefault="00A17ED5" w:rsidP="00A17ED5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141" w:type="dxa"/>
          </w:tcPr>
          <w:p w14:paraId="72B8EDA2" w14:textId="77777777" w:rsidR="00A17ED5" w:rsidRPr="00856D44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6D44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856D44">
              <w:rPr>
                <w:rFonts w:ascii="Times New Roman" w:hAnsi="Times New Roman" w:cs="Times New Roman"/>
                <w:sz w:val="24"/>
                <w:szCs w:val="24"/>
              </w:rPr>
              <w:t>Nafis</w:t>
            </w:r>
            <w:proofErr w:type="spellEnd"/>
            <w:r w:rsidRPr="00856D44">
              <w:rPr>
                <w:rFonts w:ascii="Times New Roman" w:hAnsi="Times New Roman" w:cs="Times New Roman"/>
                <w:sz w:val="24"/>
                <w:szCs w:val="24"/>
              </w:rPr>
              <w:t xml:space="preserve"> Sadık Oturumu:</w:t>
            </w:r>
          </w:p>
          <w:p w14:paraId="6F572A74" w14:textId="3B8144B5" w:rsidR="00A17ED5" w:rsidRPr="00B95A67" w:rsidRDefault="00A17ED5" w:rsidP="00A17ED5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6D44">
              <w:rPr>
                <w:rFonts w:ascii="Times New Roman" w:hAnsi="Times New Roman" w:cs="Times New Roman"/>
                <w:sz w:val="24"/>
                <w:szCs w:val="24"/>
              </w:rPr>
              <w:t>Hak Temelli Yaklaşım ve Cinsel Sağlık Üreme Sağlığı Hizmetleri</w:t>
            </w:r>
          </w:p>
        </w:tc>
      </w:tr>
    </w:tbl>
    <w:p w14:paraId="787E75CB" w14:textId="77777777" w:rsidR="00051100" w:rsidRDefault="00051100" w:rsidP="005561D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C3825" w14:textId="7FE13C1D" w:rsidR="00910550" w:rsidRPr="00B70F70" w:rsidRDefault="002428CD" w:rsidP="00B70F7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910550" w:rsidRPr="00B70F70">
        <w:rPr>
          <w:rFonts w:ascii="Times New Roman" w:hAnsi="Times New Roman" w:cs="Times New Roman"/>
          <w:b/>
          <w:sz w:val="24"/>
          <w:szCs w:val="24"/>
        </w:rPr>
        <w:t xml:space="preserve">ablo 4.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06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>yıl</w:t>
      </w:r>
      <w:r w:rsidR="000652ED">
        <w:rPr>
          <w:rFonts w:ascii="Times New Roman" w:hAnsi="Times New Roman" w:cs="Times New Roman"/>
          <w:b/>
          <w:sz w:val="24"/>
          <w:szCs w:val="24"/>
        </w:rPr>
        <w:t>ı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2ED">
        <w:rPr>
          <w:rFonts w:ascii="Times New Roman" w:hAnsi="Times New Roman" w:cs="Times New Roman"/>
          <w:b/>
          <w:sz w:val="24"/>
          <w:szCs w:val="24"/>
        </w:rPr>
        <w:t xml:space="preserve">için planlanan 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>faaliyet</w:t>
      </w:r>
      <w:r w:rsidR="000652ED">
        <w:rPr>
          <w:rFonts w:ascii="Times New Roman" w:hAnsi="Times New Roman" w:cs="Times New Roman"/>
          <w:b/>
          <w:sz w:val="24"/>
          <w:szCs w:val="24"/>
        </w:rPr>
        <w:t xml:space="preserve">ler </w:t>
      </w:r>
      <w:r w:rsidR="000652ED" w:rsidRPr="00B70F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9260" w:type="dxa"/>
        <w:tblLayout w:type="fixed"/>
        <w:tblLook w:val="04A0" w:firstRow="1" w:lastRow="0" w:firstColumn="1" w:lastColumn="0" w:noHBand="0" w:noVBand="1"/>
      </w:tblPr>
      <w:tblGrid>
        <w:gridCol w:w="2022"/>
        <w:gridCol w:w="868"/>
        <w:gridCol w:w="1358"/>
        <w:gridCol w:w="5012"/>
      </w:tblGrid>
      <w:tr w:rsidR="00910550" w14:paraId="236467B5" w14:textId="77777777" w:rsidTr="00A17ED5">
        <w:trPr>
          <w:trHeight w:val="340"/>
        </w:trPr>
        <w:tc>
          <w:tcPr>
            <w:tcW w:w="2022" w:type="dxa"/>
          </w:tcPr>
          <w:p w14:paraId="78629138" w14:textId="77777777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868" w:type="dxa"/>
          </w:tcPr>
          <w:p w14:paraId="786A10DF" w14:textId="77777777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1358" w:type="dxa"/>
          </w:tcPr>
          <w:p w14:paraId="181631C7" w14:textId="77777777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5012" w:type="dxa"/>
          </w:tcPr>
          <w:p w14:paraId="26804F06" w14:textId="251E60A4" w:rsidR="00910550" w:rsidRDefault="00910550" w:rsidP="00300FC4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  <w:r w:rsidR="008D2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29AD" w:rsidRPr="008D29AD">
              <w:rPr>
                <w:rFonts w:ascii="Times New Roman" w:hAnsi="Times New Roman" w:cs="Times New Roman"/>
                <w:b/>
                <w:sz w:val="24"/>
                <w:szCs w:val="24"/>
              </w:rPr>
              <w:t>(özellikleri</w:t>
            </w:r>
            <w:r w:rsidR="00FB2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yazılmalı)</w:t>
            </w:r>
          </w:p>
        </w:tc>
      </w:tr>
      <w:tr w:rsidR="00385F5D" w14:paraId="23E6A5C3" w14:textId="77777777" w:rsidTr="00A17ED5">
        <w:trPr>
          <w:trHeight w:val="340"/>
        </w:trPr>
        <w:tc>
          <w:tcPr>
            <w:tcW w:w="2022" w:type="dxa"/>
          </w:tcPr>
          <w:p w14:paraId="5DEB4C04" w14:textId="5FA999B8" w:rsidR="00385F5D" w:rsidRPr="00B95A67" w:rsidRDefault="008D29A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="00385F5D">
              <w:rPr>
                <w:rFonts w:ascii="Times New Roman" w:hAnsi="Times New Roman" w:cs="Times New Roman"/>
                <w:sz w:val="24"/>
                <w:szCs w:val="24"/>
              </w:rPr>
              <w:t xml:space="preserve">alışma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85F5D">
              <w:rPr>
                <w:rFonts w:ascii="Times New Roman" w:hAnsi="Times New Roman" w:cs="Times New Roman"/>
                <w:sz w:val="24"/>
                <w:szCs w:val="24"/>
              </w:rPr>
              <w:t xml:space="preserve">rubu </w:t>
            </w:r>
            <w:r w:rsidR="00385F5D" w:rsidRPr="00B95A67">
              <w:rPr>
                <w:rFonts w:ascii="Times New Roman" w:hAnsi="Times New Roman" w:cs="Times New Roman"/>
                <w:sz w:val="24"/>
                <w:szCs w:val="24"/>
              </w:rPr>
              <w:t>toplantısı</w:t>
            </w:r>
          </w:p>
        </w:tc>
        <w:tc>
          <w:tcPr>
            <w:tcW w:w="868" w:type="dxa"/>
          </w:tcPr>
          <w:p w14:paraId="26D01750" w14:textId="227622C6" w:rsidR="00385F5D" w:rsidRPr="00B95A67" w:rsidRDefault="00464AC7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8" w:type="dxa"/>
          </w:tcPr>
          <w:p w14:paraId="33C62E02" w14:textId="77777777" w:rsidR="00385F5D" w:rsidRDefault="0027264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31.01, 28.02,</w:t>
            </w:r>
          </w:p>
          <w:p w14:paraId="55FBBC15" w14:textId="77777777" w:rsidR="00272645" w:rsidRDefault="0027264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28.03,</w:t>
            </w:r>
          </w:p>
          <w:p w14:paraId="479B4B27" w14:textId="77777777" w:rsidR="00272645" w:rsidRDefault="0027264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25.04,</w:t>
            </w:r>
          </w:p>
          <w:p w14:paraId="2F3E5A38" w14:textId="77777777" w:rsidR="00A17ED5" w:rsidRDefault="00A17ED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30.05,</w:t>
            </w:r>
          </w:p>
          <w:p w14:paraId="5B99F4CB" w14:textId="77777777" w:rsidR="00A17ED5" w:rsidRDefault="00A17ED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26.09,</w:t>
            </w:r>
          </w:p>
          <w:p w14:paraId="3E0F32D6" w14:textId="77777777" w:rsidR="00A17ED5" w:rsidRDefault="00A17ED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31.10,</w:t>
            </w:r>
          </w:p>
          <w:p w14:paraId="2918D0DC" w14:textId="77777777" w:rsidR="00A17ED5" w:rsidRDefault="00A17ED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28.11,</w:t>
            </w:r>
          </w:p>
          <w:p w14:paraId="181B1415" w14:textId="5EF6F85A" w:rsidR="00A17ED5" w:rsidRPr="00B95A67" w:rsidRDefault="00A17ED5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5012" w:type="dxa"/>
          </w:tcPr>
          <w:p w14:paraId="61DE300F" w14:textId="6A893904" w:rsidR="00385F5D" w:rsidRPr="00B95A67" w:rsidRDefault="00464AC7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ayın salı günü yapılması planladı. </w:t>
            </w:r>
          </w:p>
        </w:tc>
      </w:tr>
      <w:tr w:rsidR="00385F5D" w14:paraId="763DB09D" w14:textId="77777777" w:rsidTr="00A17ED5">
        <w:trPr>
          <w:trHeight w:val="340"/>
        </w:trPr>
        <w:tc>
          <w:tcPr>
            <w:tcW w:w="2022" w:type="dxa"/>
          </w:tcPr>
          <w:p w14:paraId="7B21CB2A" w14:textId="4FF58B38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868" w:type="dxa"/>
          </w:tcPr>
          <w:p w14:paraId="5A7BF554" w14:textId="653D8668" w:rsidR="00385F5D" w:rsidRPr="00B95A67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607F8715" w14:textId="4E773CF2" w:rsidR="00385F5D" w:rsidRPr="00B95A67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 </w:t>
            </w:r>
          </w:p>
        </w:tc>
        <w:tc>
          <w:tcPr>
            <w:tcW w:w="5012" w:type="dxa"/>
          </w:tcPr>
          <w:p w14:paraId="176E1C3B" w14:textId="3B67110A" w:rsidR="00385F5D" w:rsidRPr="00B95A67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HPV bilgi notu yazılması planlandı. </w:t>
            </w:r>
          </w:p>
        </w:tc>
      </w:tr>
      <w:tr w:rsidR="003E5616" w14:paraId="1EC57472" w14:textId="77777777" w:rsidTr="00A17ED5">
        <w:trPr>
          <w:trHeight w:val="340"/>
        </w:trPr>
        <w:tc>
          <w:tcPr>
            <w:tcW w:w="2022" w:type="dxa"/>
          </w:tcPr>
          <w:p w14:paraId="2FEDF4DB" w14:textId="4E1F5B06" w:rsidR="003E5616" w:rsidRPr="00B95A67" w:rsidRDefault="003E5616" w:rsidP="003E5616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67A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868" w:type="dxa"/>
          </w:tcPr>
          <w:p w14:paraId="56D7304D" w14:textId="5EB53DD1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864E366" w14:textId="0C229FAE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5012" w:type="dxa"/>
          </w:tcPr>
          <w:p w14:paraId="25885442" w14:textId="41D6CFA4" w:rsidR="003E5616" w:rsidRDefault="003E5616" w:rsidP="003E5616">
            <w:pPr>
              <w:tabs>
                <w:tab w:val="left" w:pos="268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Kadına Yönelik Şiddete Karşı Uluslararası Mücadele Günü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748955" w14:textId="77777777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616" w14:paraId="437C06EE" w14:textId="77777777" w:rsidTr="00A17ED5">
        <w:trPr>
          <w:trHeight w:val="340"/>
        </w:trPr>
        <w:tc>
          <w:tcPr>
            <w:tcW w:w="2022" w:type="dxa"/>
          </w:tcPr>
          <w:p w14:paraId="56E30E04" w14:textId="23F3E56D" w:rsidR="003E5616" w:rsidRPr="00516C24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67A">
              <w:rPr>
                <w:rFonts w:ascii="Times New Roman" w:hAnsi="Times New Roman" w:cs="Times New Roman"/>
                <w:sz w:val="24"/>
                <w:szCs w:val="24"/>
              </w:rPr>
              <w:t>Bilgi notu/Basın açıklaması</w:t>
            </w:r>
          </w:p>
        </w:tc>
        <w:tc>
          <w:tcPr>
            <w:tcW w:w="868" w:type="dxa"/>
          </w:tcPr>
          <w:p w14:paraId="5F9D8B17" w14:textId="6A11761B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9EDD0D1" w14:textId="444024A5" w:rsidR="003E5616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5012" w:type="dxa"/>
          </w:tcPr>
          <w:p w14:paraId="7B590ADC" w14:textId="77777777" w:rsidR="003E5616" w:rsidRPr="00516C24" w:rsidRDefault="003E5616" w:rsidP="003E5616">
            <w:pPr>
              <w:tabs>
                <w:tab w:val="left" w:pos="2685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C24">
              <w:rPr>
                <w:rFonts w:ascii="Times New Roman" w:hAnsi="Times New Roman" w:cs="Times New Roman"/>
                <w:bCs/>
                <w:sz w:val="24"/>
                <w:szCs w:val="24"/>
              </w:rPr>
              <w:t>Dünya Kadınlar Günü</w:t>
            </w:r>
          </w:p>
          <w:p w14:paraId="7370A522" w14:textId="77777777" w:rsidR="003E5616" w:rsidRPr="00516C24" w:rsidRDefault="003E5616" w:rsidP="003E5616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5F5D" w14:paraId="710F2159" w14:textId="77777777" w:rsidTr="00A17ED5">
        <w:trPr>
          <w:trHeight w:val="340"/>
        </w:trPr>
        <w:tc>
          <w:tcPr>
            <w:tcW w:w="2022" w:type="dxa"/>
          </w:tcPr>
          <w:p w14:paraId="1DA5A87C" w14:textId="5F369AE6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Kitap yazımı</w:t>
            </w:r>
          </w:p>
        </w:tc>
        <w:tc>
          <w:tcPr>
            <w:tcW w:w="868" w:type="dxa"/>
          </w:tcPr>
          <w:p w14:paraId="773D57A3" w14:textId="1559F4DC" w:rsidR="00385F5D" w:rsidRPr="00B95A67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7580A12" w14:textId="5655847D" w:rsidR="00385F5D" w:rsidRPr="00B95A67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2" w:type="dxa"/>
          </w:tcPr>
          <w:p w14:paraId="5786FFC6" w14:textId="5EFACB48" w:rsidR="00385F5D" w:rsidRPr="00B95A67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Afetlerle Mücadele Çalışma grubunun hazırlayacağı kitaba katkı sunulacak.</w:t>
            </w:r>
          </w:p>
        </w:tc>
      </w:tr>
      <w:tr w:rsidR="002D6A78" w14:paraId="6C961BB2" w14:textId="77777777" w:rsidTr="00A17ED5">
        <w:trPr>
          <w:trHeight w:val="340"/>
        </w:trPr>
        <w:tc>
          <w:tcPr>
            <w:tcW w:w="2022" w:type="dxa"/>
          </w:tcPr>
          <w:p w14:paraId="71FCB241" w14:textId="529B6FBC" w:rsidR="002D6A78" w:rsidRPr="00B95A67" w:rsidRDefault="002D6A78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Kitap yazımı</w:t>
            </w:r>
          </w:p>
        </w:tc>
        <w:tc>
          <w:tcPr>
            <w:tcW w:w="868" w:type="dxa"/>
          </w:tcPr>
          <w:p w14:paraId="064F6832" w14:textId="301A5C6F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2F5CEDF4" w14:textId="7D8B01E8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2" w:type="dxa"/>
          </w:tcPr>
          <w:p w14:paraId="1B216E6D" w14:textId="2C66C472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planlaması yöntemleri</w:t>
            </w:r>
          </w:p>
        </w:tc>
      </w:tr>
      <w:tr w:rsidR="002D6A78" w14:paraId="3D1CFE51" w14:textId="77777777" w:rsidTr="00A17ED5">
        <w:trPr>
          <w:trHeight w:val="340"/>
        </w:trPr>
        <w:tc>
          <w:tcPr>
            <w:tcW w:w="2022" w:type="dxa"/>
          </w:tcPr>
          <w:p w14:paraId="076DDA44" w14:textId="73AD7B0A" w:rsidR="002D6A78" w:rsidRDefault="002D6A78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Kitap Yazımı</w:t>
            </w:r>
          </w:p>
        </w:tc>
        <w:tc>
          <w:tcPr>
            <w:tcW w:w="868" w:type="dxa"/>
          </w:tcPr>
          <w:p w14:paraId="1C5B1D73" w14:textId="365C8E7D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6E8587D6" w14:textId="58D51FD5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2" w:type="dxa"/>
          </w:tcPr>
          <w:p w14:paraId="13B90C63" w14:textId="4C6E25A9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Cumhuriyetin 100.yılında üreme sağlığı tarihi, kadın hakları</w:t>
            </w:r>
          </w:p>
        </w:tc>
      </w:tr>
      <w:tr w:rsidR="00385F5D" w14:paraId="574239E3" w14:textId="77777777" w:rsidTr="00A17ED5">
        <w:trPr>
          <w:trHeight w:val="340"/>
        </w:trPr>
        <w:tc>
          <w:tcPr>
            <w:tcW w:w="2022" w:type="dxa"/>
          </w:tcPr>
          <w:p w14:paraId="6C7F4C0A" w14:textId="7D474442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Kurs</w:t>
            </w:r>
          </w:p>
        </w:tc>
        <w:tc>
          <w:tcPr>
            <w:tcW w:w="868" w:type="dxa"/>
          </w:tcPr>
          <w:p w14:paraId="6A950D72" w14:textId="033326A5" w:rsidR="00385F5D" w:rsidRPr="00B95A67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7331CB51" w14:textId="37217CA4" w:rsidR="00385F5D" w:rsidRPr="00B95A67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Şubat-Mart</w:t>
            </w:r>
          </w:p>
        </w:tc>
        <w:tc>
          <w:tcPr>
            <w:tcW w:w="5012" w:type="dxa"/>
          </w:tcPr>
          <w:p w14:paraId="5851DAC2" w14:textId="65C76E05" w:rsidR="00385F5D" w:rsidRPr="00B95A67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Kadın Sağlığında Bireysel ve Kurumsal Savunuculuk Kursu</w:t>
            </w:r>
            <w:bookmarkEnd w:id="0"/>
          </w:p>
        </w:tc>
      </w:tr>
      <w:tr w:rsidR="002D6A78" w14:paraId="7D423EE1" w14:textId="77777777" w:rsidTr="00A17ED5">
        <w:trPr>
          <w:trHeight w:val="340"/>
        </w:trPr>
        <w:tc>
          <w:tcPr>
            <w:tcW w:w="2022" w:type="dxa"/>
          </w:tcPr>
          <w:p w14:paraId="7FCE3066" w14:textId="373B0D25" w:rsidR="002D6A78" w:rsidRPr="00B95A67" w:rsidRDefault="002D6A78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</w:t>
            </w:r>
          </w:p>
        </w:tc>
        <w:tc>
          <w:tcPr>
            <w:tcW w:w="868" w:type="dxa"/>
          </w:tcPr>
          <w:p w14:paraId="2423A374" w14:textId="6F740986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06427049" w14:textId="54D606D3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2" w:type="dxa"/>
          </w:tcPr>
          <w:p w14:paraId="3DDA5D83" w14:textId="43E0362A" w:rsidR="002D6A78" w:rsidRDefault="002D6A78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planlaması kursu (online- Halk Sağlığı Okulu)</w:t>
            </w:r>
          </w:p>
        </w:tc>
      </w:tr>
      <w:tr w:rsidR="00385F5D" w14:paraId="72E3AF8F" w14:textId="77777777" w:rsidTr="00A17ED5">
        <w:trPr>
          <w:trHeight w:val="340"/>
        </w:trPr>
        <w:tc>
          <w:tcPr>
            <w:tcW w:w="2022" w:type="dxa"/>
          </w:tcPr>
          <w:p w14:paraId="22B3AB82" w14:textId="0D1D3D34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Webiner</w:t>
            </w:r>
            <w:proofErr w:type="spellEnd"/>
          </w:p>
        </w:tc>
        <w:tc>
          <w:tcPr>
            <w:tcW w:w="868" w:type="dxa"/>
          </w:tcPr>
          <w:p w14:paraId="61C75F3C" w14:textId="16C3CA04" w:rsidR="00385F5D" w:rsidRPr="00B95A67" w:rsidRDefault="000D6F3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389D65CD" w14:textId="325098A2" w:rsidR="00385F5D" w:rsidRPr="00B95A67" w:rsidRDefault="000D6F3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2" w:type="dxa"/>
          </w:tcPr>
          <w:p w14:paraId="09573D9F" w14:textId="4EF89A9F" w:rsidR="00385F5D" w:rsidRPr="00B95A67" w:rsidRDefault="000D6F3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Cinsel Yolla Bulaşan Enfeksiyonlar</w:t>
            </w:r>
          </w:p>
        </w:tc>
      </w:tr>
      <w:tr w:rsidR="00385F5D" w14:paraId="2DBCDF99" w14:textId="77777777" w:rsidTr="00A17ED5">
        <w:trPr>
          <w:trHeight w:val="340"/>
        </w:trPr>
        <w:tc>
          <w:tcPr>
            <w:tcW w:w="2022" w:type="dxa"/>
          </w:tcPr>
          <w:p w14:paraId="23D306FF" w14:textId="63A2D746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Çalıştay</w:t>
            </w:r>
          </w:p>
        </w:tc>
        <w:tc>
          <w:tcPr>
            <w:tcW w:w="868" w:type="dxa"/>
          </w:tcPr>
          <w:p w14:paraId="71C03CD3" w14:textId="58FC54A5" w:rsidR="00385F5D" w:rsidRPr="00B95A67" w:rsidRDefault="000D6F3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76EA62D6" w14:textId="198584DF" w:rsidR="00385F5D" w:rsidRPr="00B95A67" w:rsidRDefault="000D6F3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5012" w:type="dxa"/>
          </w:tcPr>
          <w:p w14:paraId="18DE9312" w14:textId="1E01C88F" w:rsidR="00385F5D" w:rsidRPr="00B95A67" w:rsidRDefault="000D6F3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HPV çalıştayı</w:t>
            </w:r>
          </w:p>
        </w:tc>
      </w:tr>
      <w:tr w:rsidR="00385F5D" w14:paraId="5B7D8E01" w14:textId="77777777" w:rsidTr="00A17ED5">
        <w:trPr>
          <w:trHeight w:val="340"/>
        </w:trPr>
        <w:tc>
          <w:tcPr>
            <w:tcW w:w="2022" w:type="dxa"/>
          </w:tcPr>
          <w:p w14:paraId="41DAC40D" w14:textId="46AFABA0" w:rsidR="00385F5D" w:rsidRPr="00B95A67" w:rsidRDefault="00385F5D" w:rsidP="00385F5D">
            <w:pPr>
              <w:tabs>
                <w:tab w:val="left" w:pos="2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5A67">
              <w:rPr>
                <w:rFonts w:ascii="Times New Roman" w:hAnsi="Times New Roman" w:cs="Times New Roman"/>
                <w:sz w:val="24"/>
                <w:szCs w:val="24"/>
              </w:rPr>
              <w:t>Kongre faaliyeti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(panel, konferans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68" w:type="dxa"/>
          </w:tcPr>
          <w:p w14:paraId="00A00DE7" w14:textId="4577CCB9" w:rsidR="00385F5D" w:rsidRPr="00B95A67" w:rsidRDefault="000D6F3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14:paraId="17420EF8" w14:textId="1FF5A695" w:rsidR="00385F5D" w:rsidRPr="00B95A67" w:rsidRDefault="000D6F3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12" w:type="dxa"/>
          </w:tcPr>
          <w:p w14:paraId="5C44EE79" w14:textId="2BCEAB27" w:rsidR="00385F5D" w:rsidRPr="00B95A67" w:rsidRDefault="000D6F30" w:rsidP="00385F5D">
            <w:pPr>
              <w:tabs>
                <w:tab w:val="left" w:pos="26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Planlanacak.</w:t>
            </w:r>
          </w:p>
        </w:tc>
      </w:tr>
    </w:tbl>
    <w:p w14:paraId="71691B14" w14:textId="77777777" w:rsidR="00910550" w:rsidRPr="00725E5C" w:rsidRDefault="00910550" w:rsidP="00385F5D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0550" w:rsidRPr="00725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F5F"/>
    <w:multiLevelType w:val="hybridMultilevel"/>
    <w:tmpl w:val="F8706E72"/>
    <w:lvl w:ilvl="0" w:tplc="1DD4C8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3192"/>
    <w:multiLevelType w:val="hybridMultilevel"/>
    <w:tmpl w:val="EBA4A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1DF8"/>
    <w:multiLevelType w:val="hybridMultilevel"/>
    <w:tmpl w:val="7A300288"/>
    <w:lvl w:ilvl="0" w:tplc="8BCC8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425743">
    <w:abstractNumId w:val="2"/>
  </w:num>
  <w:num w:numId="2" w16cid:durableId="395662702">
    <w:abstractNumId w:val="1"/>
  </w:num>
  <w:num w:numId="3" w16cid:durableId="107905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EB"/>
    <w:rsid w:val="00051100"/>
    <w:rsid w:val="000547EB"/>
    <w:rsid w:val="000652ED"/>
    <w:rsid w:val="0007052E"/>
    <w:rsid w:val="000A732E"/>
    <w:rsid w:val="000C12CA"/>
    <w:rsid w:val="000C7719"/>
    <w:rsid w:val="000D6F30"/>
    <w:rsid w:val="000F336E"/>
    <w:rsid w:val="000F54C9"/>
    <w:rsid w:val="00107046"/>
    <w:rsid w:val="00120E09"/>
    <w:rsid w:val="001328A8"/>
    <w:rsid w:val="0015439B"/>
    <w:rsid w:val="00163E52"/>
    <w:rsid w:val="001818C3"/>
    <w:rsid w:val="001C1938"/>
    <w:rsid w:val="00207EBA"/>
    <w:rsid w:val="002428CD"/>
    <w:rsid w:val="00272645"/>
    <w:rsid w:val="002A1369"/>
    <w:rsid w:val="002D6A78"/>
    <w:rsid w:val="0031118E"/>
    <w:rsid w:val="003377A8"/>
    <w:rsid w:val="00370F64"/>
    <w:rsid w:val="00385F5D"/>
    <w:rsid w:val="003A66A5"/>
    <w:rsid w:val="003C5475"/>
    <w:rsid w:val="003E5616"/>
    <w:rsid w:val="00402D92"/>
    <w:rsid w:val="00404DE3"/>
    <w:rsid w:val="00417DDD"/>
    <w:rsid w:val="00464AC7"/>
    <w:rsid w:val="0047241F"/>
    <w:rsid w:val="00481814"/>
    <w:rsid w:val="00491774"/>
    <w:rsid w:val="00516C24"/>
    <w:rsid w:val="00532058"/>
    <w:rsid w:val="005561D6"/>
    <w:rsid w:val="00570F0B"/>
    <w:rsid w:val="005A23DD"/>
    <w:rsid w:val="005D0B0E"/>
    <w:rsid w:val="006665D6"/>
    <w:rsid w:val="006C2A87"/>
    <w:rsid w:val="006C6EBB"/>
    <w:rsid w:val="006D7DCF"/>
    <w:rsid w:val="00725E5C"/>
    <w:rsid w:val="0073237C"/>
    <w:rsid w:val="007A51D3"/>
    <w:rsid w:val="007B5857"/>
    <w:rsid w:val="007E0E99"/>
    <w:rsid w:val="00835923"/>
    <w:rsid w:val="00836F52"/>
    <w:rsid w:val="00847DB0"/>
    <w:rsid w:val="00856D44"/>
    <w:rsid w:val="00872140"/>
    <w:rsid w:val="008A4630"/>
    <w:rsid w:val="008D29AD"/>
    <w:rsid w:val="008D6042"/>
    <w:rsid w:val="00910550"/>
    <w:rsid w:val="00951CCE"/>
    <w:rsid w:val="00A17ED5"/>
    <w:rsid w:val="00AF5502"/>
    <w:rsid w:val="00B608F4"/>
    <w:rsid w:val="00B60A74"/>
    <w:rsid w:val="00B65AA7"/>
    <w:rsid w:val="00B70F70"/>
    <w:rsid w:val="00B95A67"/>
    <w:rsid w:val="00BB2A98"/>
    <w:rsid w:val="00BC1B88"/>
    <w:rsid w:val="00CB2656"/>
    <w:rsid w:val="00D51DEA"/>
    <w:rsid w:val="00DC7D6C"/>
    <w:rsid w:val="00E13F83"/>
    <w:rsid w:val="00E144E2"/>
    <w:rsid w:val="00E27A8F"/>
    <w:rsid w:val="00EE534D"/>
    <w:rsid w:val="00F02015"/>
    <w:rsid w:val="00F6589C"/>
    <w:rsid w:val="00F93F9A"/>
    <w:rsid w:val="00FB2091"/>
    <w:rsid w:val="00FF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BFE"/>
  <w15:chartTrackingRefBased/>
  <w15:docId w15:val="{7DF13688-2FA5-49BC-9586-D2E2C705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F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7DDD"/>
    <w:pPr>
      <w:ind w:left="720"/>
      <w:contextualSpacing/>
    </w:pPr>
  </w:style>
  <w:style w:type="paragraph" w:styleId="AralkYok">
    <w:name w:val="No Spacing"/>
    <w:uiPriority w:val="1"/>
    <w:qFormat/>
    <w:rsid w:val="00B70F70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AF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YENİCE</dc:creator>
  <cp:keywords/>
  <dc:description/>
  <cp:lastModifiedBy>Ahmet Furkan Süner</cp:lastModifiedBy>
  <cp:revision>16</cp:revision>
  <dcterms:created xsi:type="dcterms:W3CDTF">2023-01-24T10:54:00Z</dcterms:created>
  <dcterms:modified xsi:type="dcterms:W3CDTF">2023-12-04T15:47:00Z</dcterms:modified>
</cp:coreProperties>
</file>